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6187" w14:textId="77777777" w:rsidR="00254DBC" w:rsidRDefault="00254DBC" w:rsidP="00254DBC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21․</w:t>
      </w:r>
      <w:r>
        <w:rPr>
          <w:color w:val="000000"/>
          <w:sz w:val="24"/>
          <w:szCs w:val="24"/>
          <w:shd w:val="clear" w:color="auto" w:fill="EAF1F5"/>
        </w:rPr>
        <w:t>0</w:t>
      </w:r>
      <w:r>
        <w:rPr>
          <w:color w:val="000000"/>
          <w:sz w:val="24"/>
          <w:szCs w:val="24"/>
          <w:shd w:val="clear" w:color="auto" w:fill="EAF1F5"/>
          <w:lang w:val="hy-AM"/>
        </w:rPr>
        <w:t>7․202</w:t>
      </w:r>
      <w:r>
        <w:rPr>
          <w:color w:val="000000"/>
          <w:sz w:val="24"/>
          <w:szCs w:val="24"/>
          <w:shd w:val="clear" w:color="auto" w:fill="EAF1F5"/>
        </w:rPr>
        <w:t>6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թ․-ին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ժամը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1</w:t>
      </w:r>
      <w:r>
        <w:rPr>
          <w:color w:val="000000"/>
          <w:sz w:val="24"/>
          <w:szCs w:val="24"/>
          <w:shd w:val="clear" w:color="auto" w:fill="EAF1F5"/>
          <w:lang w:val="hy-AM"/>
        </w:rPr>
        <w:t>3</w:t>
      </w:r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-</w:t>
      </w:r>
      <w:r>
        <w:rPr>
          <w:color w:val="000000"/>
          <w:sz w:val="24"/>
          <w:szCs w:val="24"/>
          <w:shd w:val="clear" w:color="auto" w:fill="EAF1F5"/>
          <w:lang w:val="hy-AM"/>
        </w:rPr>
        <w:t>15</w:t>
      </w:r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-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ին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ք.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Երևան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,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  <w:lang w:val="ru-RU"/>
        </w:rPr>
        <w:t>Բագրատունյաց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  <w:lang w:val="ru-RU"/>
        </w:rPr>
        <w:t xml:space="preserve"> 70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հասցեում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թիվ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ԵՇԴ/0031/04/15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սնանկության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գործով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պարտապանին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պատկանող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գույքերի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հրապարակային</w:t>
      </w:r>
      <w:proofErr w:type="spellEnd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 w:rsidRPr="00C605BE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սակարկութ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յուններով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վաճառք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proofErr w:type="gram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կրկնաճուրդ</w:t>
      </w:r>
      <w:proofErr w:type="spellEnd"/>
      <w:r>
        <w:rPr>
          <w:color w:val="000000"/>
          <w:sz w:val="24"/>
          <w:szCs w:val="24"/>
          <w:shd w:val="clear" w:color="auto" w:fill="EAF1F5"/>
          <w:lang w:val="hy-AM"/>
        </w:rPr>
        <w:t>ը  կայացել</w:t>
      </w:r>
      <w:proofErr w:type="gramEnd"/>
      <w:r>
        <w:rPr>
          <w:color w:val="000000"/>
          <w:sz w:val="24"/>
          <w:szCs w:val="24"/>
          <w:shd w:val="clear" w:color="auto" w:fill="EAF1F5"/>
          <w:lang w:val="hy-AM"/>
        </w:rPr>
        <w:t xml:space="preserve"> է մասնակի։</w:t>
      </w:r>
      <w:r w:rsidRPr="0006605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</w:p>
    <w:p w14:paraId="2E03672A" w14:textId="77777777" w:rsidR="00254DBC" w:rsidRPr="00066050" w:rsidRDefault="00254DBC" w:rsidP="00254DBC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19</w:t>
      </w:r>
      <w:r w:rsidRPr="00641C27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</w:t>
      </w:r>
      <w:r w:rsidRPr="00641C27">
        <w:rPr>
          <w:color w:val="000000"/>
          <w:sz w:val="24"/>
          <w:szCs w:val="24"/>
          <w:shd w:val="clear" w:color="auto" w:fill="EAF1F5"/>
          <w:lang w:val="hy-AM"/>
        </w:rPr>
        <w:t>0</w:t>
      </w:r>
      <w:r>
        <w:rPr>
          <w:color w:val="000000"/>
          <w:sz w:val="24"/>
          <w:szCs w:val="24"/>
          <w:shd w:val="clear" w:color="auto" w:fill="EAF1F5"/>
          <w:lang w:val="hy-AM"/>
        </w:rPr>
        <w:t>8</w:t>
      </w:r>
      <w:r w:rsidRPr="00641C27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.202</w:t>
      </w:r>
      <w:r w:rsidRPr="00641C27">
        <w:rPr>
          <w:color w:val="000000"/>
          <w:sz w:val="24"/>
          <w:szCs w:val="24"/>
          <w:shd w:val="clear" w:color="auto" w:fill="EAF1F5"/>
          <w:lang w:val="hy-AM"/>
        </w:rPr>
        <w:t>6</w:t>
      </w:r>
      <w:r w:rsidRPr="00641C27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թ. ժամը 1</w:t>
      </w:r>
      <w:r w:rsidRPr="00641C27">
        <w:rPr>
          <w:color w:val="000000"/>
          <w:sz w:val="24"/>
          <w:szCs w:val="24"/>
          <w:shd w:val="clear" w:color="auto" w:fill="EAF1F5"/>
          <w:lang w:val="hy-AM"/>
        </w:rPr>
        <w:t>3</w:t>
      </w:r>
      <w:r w:rsidRPr="00641C27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-</w:t>
      </w:r>
      <w:r w:rsidRPr="00641C27">
        <w:rPr>
          <w:color w:val="000000"/>
          <w:sz w:val="24"/>
          <w:szCs w:val="24"/>
          <w:shd w:val="clear" w:color="auto" w:fill="EAF1F5"/>
          <w:lang w:val="hy-AM"/>
        </w:rPr>
        <w:t>15</w:t>
      </w:r>
      <w:r w:rsidRPr="00641C27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-ին ք. Երևան, Բագրատունյաց 70 հասցեում տեղի կունենա թիվ ԵՇԴ/0031/04/15 սնանկության</w:t>
      </w:r>
      <w:r w:rsidRPr="0006605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գործով պարտապանին պատկանող գույքերի հրապարակային սակարկություններով վաճառք կրկնաճուրդ՝բաց դասական եղանակով, </w:t>
      </w:r>
      <w:r w:rsidRPr="00A52085">
        <w:rPr>
          <w:rStyle w:val="docdata"/>
          <w:rFonts w:ascii="Times Unicode" w:hAnsi="Times Unicode"/>
          <w:color w:val="000000"/>
          <w:shd w:val="clear" w:color="auto" w:fill="FFFFFF"/>
          <w:lang w:val="hy-AM"/>
        </w:rPr>
        <w:t>ՀՀ Արդարադատության նախարարի 16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03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2020թ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 xml:space="preserve"> թիվ 116-Ն հրամանով հաստատված պարտապանին պատկանող գույքը հրապարակային սակարկություններով վաճառելու կարգին համապատասխան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>
        <w:rPr>
          <w:color w:val="000000"/>
          <w:sz w:val="24"/>
          <w:szCs w:val="24"/>
          <w:shd w:val="clear" w:color="auto" w:fill="EAF1F5"/>
          <w:lang w:val="hy-AM"/>
        </w:rPr>
        <w:t>հետև</w:t>
      </w:r>
      <w:r w:rsidRPr="0006605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յալ խմբերով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 ԼՈՏ-երի մեկնարկային գները նախկին կրկնաճուրդի մեկնարկային գներից նվազեցվել են։ Որոշ ԼՈՏ-երի վաճառքը իրականացվում է ենթալոտերով։</w:t>
      </w:r>
    </w:p>
    <w:p w14:paraId="5399781E" w14:textId="77777777" w:rsidR="00254DBC" w:rsidRPr="006F53AC" w:rsidRDefault="00254DBC" w:rsidP="00254DBC">
      <w:pPr>
        <w:pStyle w:val="a4"/>
        <w:ind w:firstLine="567"/>
        <w:jc w:val="both"/>
        <w:rPr>
          <w:rFonts w:ascii="Times Unicode" w:eastAsiaTheme="minorHAnsi" w:hAnsi="Times Unicode"/>
          <w:sz w:val="24"/>
          <w:szCs w:val="24"/>
          <w:lang w:val="af-ZA"/>
        </w:rPr>
      </w:pPr>
      <w:r w:rsidRPr="006F53AC">
        <w:rPr>
          <w:rFonts w:ascii="Times Unicode" w:eastAsiaTheme="minorHAnsi" w:hAnsi="Times Unicode"/>
          <w:sz w:val="24"/>
          <w:szCs w:val="24"/>
          <w:lang w:val="af-ZA"/>
        </w:rPr>
        <w:t>ԽՈւՄԲ 7.</w:t>
      </w:r>
    </w:p>
    <w:p w14:paraId="41A20A23" w14:textId="77777777" w:rsidR="00254DB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1. </w:t>
      </w:r>
      <w:r w:rsidRPr="00992C98">
        <w:rPr>
          <w:rFonts w:ascii="Times Unicode" w:hAnsi="Times Unicode"/>
          <w:sz w:val="24"/>
          <w:szCs w:val="24"/>
          <w:lang w:val="hy-AM"/>
        </w:rPr>
        <w:t>ՙՆաիրիտ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992C98">
        <w:rPr>
          <w:rFonts w:ascii="Times Unicode" w:hAnsi="Times Unicode"/>
          <w:sz w:val="24"/>
          <w:szCs w:val="24"/>
          <w:lang w:val="hy-AM"/>
        </w:rPr>
        <w:t>գործարան՚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992C98">
        <w:rPr>
          <w:rFonts w:ascii="Times Unicode" w:hAnsi="Times Unicode"/>
          <w:sz w:val="24"/>
          <w:szCs w:val="24"/>
          <w:lang w:val="hy-AM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 w:rsidRPr="00992C98">
        <w:rPr>
          <w:rFonts w:ascii="Times Unicode" w:hAnsi="Times Unicode"/>
          <w:sz w:val="24"/>
          <w:szCs w:val="24"/>
          <w:lang w:val="hy-AM"/>
        </w:rPr>
        <w:t>սարք</w:t>
      </w:r>
      <w:r w:rsidRPr="006F53AC">
        <w:rPr>
          <w:rFonts w:ascii="Times Unicode" w:hAnsi="Times Unicode"/>
          <w:sz w:val="24"/>
          <w:szCs w:val="24"/>
          <w:lang w:val="af-ZA"/>
        </w:rPr>
        <w:t>-</w:t>
      </w:r>
      <w:r w:rsidRPr="00992C98">
        <w:rPr>
          <w:rFonts w:ascii="Times Unicode" w:hAnsi="Times Unicode"/>
          <w:sz w:val="24"/>
          <w:szCs w:val="24"/>
          <w:lang w:val="hy-AM"/>
        </w:rPr>
        <w:t>սարքավորումներ</w:t>
      </w:r>
      <w:r w:rsidRPr="006F53AC">
        <w:rPr>
          <w:rFonts w:ascii="Times Unicode" w:hAnsi="Times Unicode"/>
          <w:sz w:val="24"/>
          <w:szCs w:val="24"/>
          <w:lang w:val="af-ZA"/>
        </w:rPr>
        <w:t>,</w:t>
      </w:r>
      <w:r>
        <w:rPr>
          <w:sz w:val="24"/>
          <w:szCs w:val="24"/>
          <w:lang w:val="hy-AM"/>
        </w:rPr>
        <w:t>ջերմափոխանակիչները</w:t>
      </w:r>
      <w:r w:rsidRPr="006F53AC">
        <w:rPr>
          <w:rFonts w:ascii="Times Unicode" w:hAnsi="Times Unicode"/>
          <w:sz w:val="24"/>
          <w:szCs w:val="24"/>
          <w:lang w:val="af-ZA"/>
        </w:rPr>
        <w:t>,</w:t>
      </w:r>
      <w:r>
        <w:rPr>
          <w:sz w:val="24"/>
          <w:szCs w:val="24"/>
          <w:lang w:val="hy-AM"/>
        </w:rPr>
        <w:t>սեպերատորներ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խողովակաշարեր</w:t>
      </w:r>
      <w:r>
        <w:rPr>
          <w:sz w:val="24"/>
          <w:szCs w:val="24"/>
          <w:lang w:val="hy-AM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ներառում է </w:t>
      </w:r>
      <w:r>
        <w:rPr>
          <w:sz w:val="24"/>
          <w:szCs w:val="24"/>
          <w:lang w:val="hy-AM"/>
        </w:rPr>
        <w:t>12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անվանում գույք: Լոտում ներառված գույքերը հանդիսանում են </w:t>
      </w:r>
      <w:r w:rsidRPr="00992C98">
        <w:rPr>
          <w:rFonts w:ascii="Times Unicode" w:hAnsi="Times Unicode"/>
          <w:sz w:val="24"/>
          <w:szCs w:val="24"/>
          <w:lang w:val="hy-AM"/>
        </w:rPr>
        <w:t>ՙԱՄԻՕ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992C98">
        <w:rPr>
          <w:rFonts w:ascii="Times Unicode" w:hAnsi="Times Unicode"/>
          <w:sz w:val="24"/>
          <w:szCs w:val="24"/>
          <w:lang w:val="hy-AM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992C98">
        <w:rPr>
          <w:rFonts w:ascii="Times Unicode" w:hAnsi="Times Unicode"/>
          <w:sz w:val="24"/>
          <w:szCs w:val="24"/>
          <w:lang w:val="hy-AM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BC1862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302855">
        <w:rPr>
          <w:rFonts w:ascii="Calibri" w:eastAsia="Times New Roman" w:hAnsi="Calibri" w:cs="Calibri"/>
          <w:color w:val="FF0000"/>
          <w:lang w:val="af-ZA" w:eastAsia="ru-RU"/>
        </w:rPr>
        <w:t xml:space="preserve"> 6 381 513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>
        <w:rPr>
          <w:rFonts w:ascii="Times Unicode" w:hAnsi="Times Unicode"/>
          <w:sz w:val="24"/>
          <w:szCs w:val="24"/>
          <w:lang w:val="af-ZA"/>
        </w:rPr>
        <w:t xml:space="preserve"> </w:t>
      </w:r>
      <w:r w:rsidRPr="00C64E26">
        <w:rPr>
          <w:rFonts w:ascii="Times Unicode" w:hAnsi="Times Unicode"/>
          <w:sz w:val="24"/>
          <w:szCs w:val="24"/>
          <w:lang w:val="hy-AM"/>
        </w:rPr>
        <w:t>ներառյալ</w:t>
      </w:r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C64E26">
        <w:rPr>
          <w:rFonts w:ascii="Times Unicode" w:hAnsi="Times Unicode"/>
          <w:sz w:val="24"/>
          <w:szCs w:val="24"/>
          <w:lang w:val="hy-AM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C64E26">
        <w:rPr>
          <w:rFonts w:ascii="Times Unicode" w:hAnsi="Times Unicode"/>
          <w:sz w:val="24"/>
          <w:szCs w:val="24"/>
          <w:lang w:val="hy-AM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006BC87F" w14:textId="77777777" w:rsidR="00254DB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2.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, փոխանցող միջոցներ,</w:t>
      </w:r>
      <w:r>
        <w:rPr>
          <w:sz w:val="24"/>
          <w:szCs w:val="24"/>
          <w:lang w:val="hy-AM"/>
        </w:rPr>
        <w:t xml:space="preserve"> ջերմափոխանակիչներ</w:t>
      </w:r>
      <w:r w:rsidRPr="006F53AC">
        <w:rPr>
          <w:rFonts w:ascii="Times Unicode" w:hAnsi="Times Unicode"/>
          <w:sz w:val="24"/>
          <w:szCs w:val="24"/>
          <w:lang w:val="af-ZA"/>
        </w:rPr>
        <w:t>,</w:t>
      </w:r>
      <w:r>
        <w:rPr>
          <w:sz w:val="24"/>
          <w:szCs w:val="24"/>
          <w:lang w:val="hy-AM"/>
        </w:rPr>
        <w:t xml:space="preserve"> հավաքարաններ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մեխանիզմներ, էլեկտրական և չափիչ ստուգիչ սարքեր ներառում է </w:t>
      </w:r>
      <w:r>
        <w:rPr>
          <w:sz w:val="24"/>
          <w:szCs w:val="24"/>
          <w:lang w:val="hy-AM"/>
        </w:rPr>
        <w:t>3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>
        <w:rPr>
          <w:rFonts w:ascii="Times Unicode" w:hAnsi="Times Unicode"/>
          <w:sz w:val="24"/>
          <w:szCs w:val="24"/>
          <w:lang w:val="af-ZA"/>
        </w:rPr>
        <w:t xml:space="preserve"> </w:t>
      </w:r>
      <w:r w:rsidRPr="007E61E3">
        <w:rPr>
          <w:rFonts w:ascii="Calibri" w:eastAsia="Times New Roman" w:hAnsi="Calibri" w:cs="Calibri"/>
          <w:color w:val="FF0000"/>
          <w:lang w:val="af-ZA" w:eastAsia="ru-RU"/>
        </w:rPr>
        <w:t>3 992</w:t>
      </w:r>
      <w:r>
        <w:rPr>
          <w:rFonts w:ascii="Calibri" w:eastAsia="Times New Roman" w:hAnsi="Calibri" w:cs="Calibri"/>
          <w:color w:val="FF0000"/>
          <w:lang w:val="af-ZA" w:eastAsia="ru-RU"/>
        </w:rPr>
        <w:t> </w:t>
      </w:r>
      <w:r w:rsidRPr="007E61E3">
        <w:rPr>
          <w:rFonts w:ascii="Calibri" w:eastAsia="Times New Roman" w:hAnsi="Calibri" w:cs="Calibri"/>
          <w:color w:val="FF0000"/>
          <w:lang w:val="af-ZA" w:eastAsia="ru-RU"/>
        </w:rPr>
        <w:t>368</w:t>
      </w:r>
      <w:r>
        <w:rPr>
          <w:rFonts w:ascii="Calibri" w:eastAsia="Times New Roman" w:hAnsi="Calibri" w:cs="Calibri"/>
          <w:color w:val="FF0000"/>
          <w:lang w:val="hy-AM" w:eastAsia="ru-RU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41F75334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</w:p>
    <w:p w14:paraId="483FCC08" w14:textId="77777777" w:rsidR="00254DB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3.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ջերմափոխանակիչներ</w:t>
      </w:r>
      <w:r w:rsidRPr="006F53AC">
        <w:rPr>
          <w:rFonts w:ascii="Times Unicode" w:hAnsi="Times Unicode"/>
          <w:sz w:val="24"/>
          <w:szCs w:val="24"/>
          <w:lang w:val="af-ZA"/>
        </w:rPr>
        <w:t>,</w:t>
      </w:r>
      <w:r>
        <w:rPr>
          <w:sz w:val="24"/>
          <w:szCs w:val="24"/>
          <w:lang w:val="hy-AM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էլեկտրական և չափիչ ստուգիչ սարքեր ներառում է 6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r w:rsidRPr="000D02E7">
        <w:rPr>
          <w:rFonts w:ascii="Calibri" w:eastAsia="Times New Roman" w:hAnsi="Calibri" w:cs="Calibri"/>
          <w:color w:val="FF0000"/>
          <w:lang w:val="af-ZA" w:eastAsia="ru-RU"/>
        </w:rPr>
        <w:t xml:space="preserve"> 1 494 087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5283218D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10.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պատկանող, մեխանիզմներ, </w:t>
      </w:r>
      <w:r>
        <w:rPr>
          <w:sz w:val="24"/>
          <w:szCs w:val="24"/>
          <w:lang w:val="hy-AM"/>
        </w:rPr>
        <w:t xml:space="preserve">ջերմափոխանակիչներ,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էլեկտրական և չափիչ ստուգիչ սարքեր ներառում է 15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</w:t>
      </w:r>
      <w:proofErr w:type="gramStart"/>
      <w:r w:rsidRPr="006F53AC">
        <w:rPr>
          <w:rFonts w:ascii="Times Unicode" w:hAnsi="Times Unicode"/>
          <w:sz w:val="24"/>
          <w:szCs w:val="24"/>
          <w:lang w:val="af-ZA"/>
        </w:rPr>
        <w:t>գինը</w:t>
      </w:r>
      <w:r w:rsidRPr="00EC48F6">
        <w:rPr>
          <w:rFonts w:ascii="Calibri" w:eastAsia="Times New Roman" w:hAnsi="Calibri" w:cs="Calibri"/>
          <w:color w:val="FF0000"/>
          <w:lang w:val="af-ZA" w:eastAsia="ru-RU"/>
        </w:rPr>
        <w:t xml:space="preserve">  </w:t>
      </w:r>
      <w:r w:rsidRPr="00310C74">
        <w:rPr>
          <w:rFonts w:ascii="Calibri" w:eastAsia="Times New Roman" w:hAnsi="Calibri" w:cs="Calibri"/>
          <w:color w:val="FF0000"/>
          <w:lang w:val="af-ZA" w:eastAsia="ru-RU"/>
        </w:rPr>
        <w:t>8</w:t>
      </w:r>
      <w:proofErr w:type="gramEnd"/>
      <w:r w:rsidRPr="00310C74">
        <w:rPr>
          <w:rFonts w:ascii="Calibri" w:eastAsia="Times New Roman" w:hAnsi="Calibri" w:cs="Calibri"/>
          <w:color w:val="FF0000"/>
          <w:lang w:val="af-ZA" w:eastAsia="ru-RU"/>
        </w:rPr>
        <w:t xml:space="preserve"> 363 750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0BAB057A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lastRenderedPageBreak/>
        <w:t xml:space="preserve">ԼՈՏ 11.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</w:t>
      </w:r>
      <w:proofErr w:type="gramStart"/>
      <w:r>
        <w:rPr>
          <w:sz w:val="24"/>
          <w:szCs w:val="24"/>
          <w:lang w:val="hy-AM"/>
        </w:rPr>
        <w:t>պոմպեր,ռետֆիկացիոն</w:t>
      </w:r>
      <w:proofErr w:type="gramEnd"/>
      <w:r>
        <w:rPr>
          <w:sz w:val="24"/>
          <w:szCs w:val="24"/>
          <w:lang w:val="hy-AM"/>
        </w:rPr>
        <w:t xml:space="preserve"> աշտարակ, ջերմափոխանակիչ,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ներառում է 2</w:t>
      </w:r>
      <w:r>
        <w:rPr>
          <w:sz w:val="24"/>
          <w:szCs w:val="24"/>
          <w:lang w:val="hy-AM"/>
        </w:rPr>
        <w:t>5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 </w:t>
      </w:r>
      <w:r w:rsidRPr="00310C74">
        <w:rPr>
          <w:rFonts w:ascii="Calibri" w:eastAsia="Times New Roman" w:hAnsi="Calibri" w:cs="Calibri"/>
          <w:color w:val="FF0000"/>
          <w:lang w:val="af-ZA" w:eastAsia="ru-RU"/>
        </w:rPr>
        <w:t xml:space="preserve">36 254 538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3AFDD856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12.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</w:t>
      </w:r>
      <w:r>
        <w:rPr>
          <w:sz w:val="24"/>
          <w:szCs w:val="24"/>
          <w:lang w:val="hy-AM"/>
        </w:rPr>
        <w:t xml:space="preserve">ռետֆիկացիոն աշտարակ, </w:t>
      </w:r>
      <w:proofErr w:type="gramStart"/>
      <w:r>
        <w:rPr>
          <w:sz w:val="24"/>
          <w:szCs w:val="24"/>
          <w:lang w:val="hy-AM"/>
        </w:rPr>
        <w:t>պոմպեր,ջերմափոխանակիչ</w:t>
      </w:r>
      <w:proofErr w:type="gramEnd"/>
      <w:r>
        <w:rPr>
          <w:sz w:val="24"/>
          <w:szCs w:val="24"/>
          <w:lang w:val="hy-AM"/>
        </w:rPr>
        <w:t>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ներառում է 2</w:t>
      </w:r>
      <w:r>
        <w:rPr>
          <w:sz w:val="24"/>
          <w:szCs w:val="24"/>
          <w:lang w:val="hy-AM"/>
        </w:rPr>
        <w:t>3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310C74">
        <w:rPr>
          <w:rFonts w:ascii="Calibri" w:eastAsia="Times New Roman" w:hAnsi="Calibri" w:cs="Calibri"/>
          <w:color w:val="FF0000"/>
          <w:lang w:val="af-ZA" w:eastAsia="ru-RU"/>
        </w:rPr>
        <w:t xml:space="preserve">17 587 341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37612BDE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13.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</w:t>
      </w:r>
      <w:r>
        <w:rPr>
          <w:sz w:val="24"/>
          <w:szCs w:val="24"/>
          <w:lang w:val="hy-AM"/>
        </w:rPr>
        <w:t xml:space="preserve">ռետֆիկացիոն աշտարակ, </w:t>
      </w:r>
      <w:proofErr w:type="gramStart"/>
      <w:r>
        <w:rPr>
          <w:sz w:val="24"/>
          <w:szCs w:val="24"/>
          <w:lang w:val="hy-AM"/>
        </w:rPr>
        <w:t>պոմպեր,ջերմափոխանակիչ</w:t>
      </w:r>
      <w:proofErr w:type="gramEnd"/>
      <w:r>
        <w:rPr>
          <w:sz w:val="24"/>
          <w:szCs w:val="24"/>
          <w:lang w:val="hy-AM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ներառում է 22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CF1DD4">
        <w:rPr>
          <w:rFonts w:ascii="Calibri" w:eastAsia="Times New Roman" w:hAnsi="Calibri" w:cs="Calibri"/>
          <w:color w:val="FF0000"/>
          <w:lang w:val="af-ZA" w:eastAsia="ru-RU"/>
        </w:rPr>
        <w:t xml:space="preserve"> 30 269 473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25DCA836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14.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</w:t>
      </w:r>
      <w:proofErr w:type="gramStart"/>
      <w:r>
        <w:rPr>
          <w:sz w:val="24"/>
          <w:szCs w:val="24"/>
          <w:lang w:val="hy-AM"/>
        </w:rPr>
        <w:t>աշտարակներ,ջերմփոխանակիչներ</w:t>
      </w:r>
      <w:proofErr w:type="gramEnd"/>
      <w:r>
        <w:rPr>
          <w:sz w:val="24"/>
          <w:szCs w:val="24"/>
          <w:lang w:val="hy-AM"/>
        </w:rPr>
        <w:t>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մեխանիզմներ, էլեկտրական և չափիչ ստուգիչ սարքեր ներառում է </w:t>
      </w:r>
      <w:r>
        <w:rPr>
          <w:sz w:val="24"/>
          <w:szCs w:val="24"/>
          <w:lang w:val="hy-AM"/>
        </w:rPr>
        <w:t>9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 </w:t>
      </w:r>
      <w:r w:rsidRPr="00CF1DD4">
        <w:rPr>
          <w:rFonts w:ascii="Calibri" w:eastAsia="Times New Roman" w:hAnsi="Calibri" w:cs="Calibri"/>
          <w:color w:val="FF0000"/>
          <w:lang w:val="af-ZA" w:eastAsia="ru-RU"/>
        </w:rPr>
        <w:t xml:space="preserve">26 915 186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1D2DDAD0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15.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</w:t>
      </w:r>
      <w:proofErr w:type="gramStart"/>
      <w:r>
        <w:rPr>
          <w:sz w:val="24"/>
          <w:szCs w:val="24"/>
          <w:lang w:val="hy-AM"/>
        </w:rPr>
        <w:t>աշտարակներ,ջերմփոխանակիչներ</w:t>
      </w:r>
      <w:proofErr w:type="gramEnd"/>
      <w:r>
        <w:rPr>
          <w:sz w:val="24"/>
          <w:szCs w:val="24"/>
          <w:lang w:val="hy-AM"/>
        </w:rPr>
        <w:t>, հավաքարաններ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ներառում է 1</w:t>
      </w:r>
      <w:r>
        <w:rPr>
          <w:sz w:val="24"/>
          <w:szCs w:val="24"/>
          <w:lang w:val="hy-AM"/>
        </w:rPr>
        <w:t>3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r>
        <w:rPr>
          <w:sz w:val="24"/>
          <w:szCs w:val="24"/>
          <w:lang w:val="hy-AM"/>
        </w:rPr>
        <w:t>՝</w:t>
      </w:r>
      <w:r w:rsidRPr="007D2DA0">
        <w:rPr>
          <w:rFonts w:ascii="Calibri" w:eastAsia="Times New Roman" w:hAnsi="Calibri" w:cs="Calibri"/>
          <w:color w:val="FF0000"/>
          <w:lang w:val="af-ZA" w:eastAsia="ru-RU"/>
        </w:rPr>
        <w:t xml:space="preserve"> 18 897 325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03302413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16.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</w:t>
      </w:r>
      <w:r>
        <w:rPr>
          <w:sz w:val="24"/>
          <w:szCs w:val="24"/>
          <w:lang w:val="hy-AM"/>
        </w:rPr>
        <w:t>ռետֆիկացիոն աշտարակ, ջերմփոխանակիչներ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ներառում է 11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422C8A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9267A8">
        <w:rPr>
          <w:rFonts w:ascii="Calibri" w:eastAsia="Times New Roman" w:hAnsi="Calibri" w:cs="Calibri"/>
          <w:color w:val="FF0000"/>
          <w:lang w:val="af-ZA" w:eastAsia="ru-RU"/>
        </w:rPr>
        <w:t xml:space="preserve">9 806 232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68E49D74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lastRenderedPageBreak/>
        <w:t xml:space="preserve">ԼՈՏ 26.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</w:t>
      </w:r>
      <w:r>
        <w:rPr>
          <w:sz w:val="24"/>
          <w:szCs w:val="24"/>
          <w:lang w:val="hy-AM"/>
        </w:rPr>
        <w:t xml:space="preserve">ջերմփոխանակիչներ,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էլեկտրական և չափիչ ստուգիչ սարքեր ներառում է 17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r>
        <w:rPr>
          <w:rFonts w:ascii="Calibri" w:eastAsia="Times New Roman" w:hAnsi="Calibri" w:cs="Calibri"/>
          <w:color w:val="FF0000"/>
          <w:lang w:val="af-ZA" w:eastAsia="ru-RU"/>
        </w:rPr>
        <w:t>`</w:t>
      </w:r>
      <w:r w:rsidRPr="00AE0F8A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144BD4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AB6ECC">
        <w:rPr>
          <w:rFonts w:ascii="Calibri" w:eastAsia="Times New Roman" w:hAnsi="Calibri" w:cs="Calibri"/>
          <w:color w:val="FF0000"/>
          <w:lang w:val="af-ZA" w:eastAsia="ru-RU"/>
        </w:rPr>
        <w:t xml:space="preserve">                     </w:t>
      </w:r>
      <w:r w:rsidRPr="00EE5911">
        <w:rPr>
          <w:rFonts w:ascii="Calibri" w:eastAsia="Times New Roman" w:hAnsi="Calibri" w:cs="Calibri"/>
          <w:color w:val="FF0000"/>
          <w:lang w:val="af-ZA" w:eastAsia="ru-RU"/>
        </w:rPr>
        <w:t xml:space="preserve">                     2 506 649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25795FF5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27.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ջերմփոխանակիչ,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7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4D272D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3F30E2">
        <w:rPr>
          <w:rFonts w:ascii="Calibri" w:eastAsia="Times New Roman" w:hAnsi="Calibri" w:cs="Calibri"/>
          <w:color w:val="FF0000"/>
          <w:lang w:val="af-ZA" w:eastAsia="ru-RU"/>
        </w:rPr>
        <w:t xml:space="preserve">2 532 800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3C630B4D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32.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ջերմափոխանակիչ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7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</w:t>
      </w:r>
      <w:proofErr w:type="gramStart"/>
      <w:r w:rsidRPr="006F53AC">
        <w:rPr>
          <w:rFonts w:ascii="Times Unicode" w:hAnsi="Times Unicode"/>
          <w:sz w:val="24"/>
          <w:szCs w:val="24"/>
          <w:lang w:val="af-ZA"/>
        </w:rPr>
        <w:t>գինը</w:t>
      </w:r>
      <w:r w:rsidRPr="00D5418F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591CAA">
        <w:rPr>
          <w:rFonts w:ascii="Calibri" w:eastAsia="Times New Roman" w:hAnsi="Calibri" w:cs="Calibri"/>
          <w:color w:val="FF0000"/>
          <w:lang w:val="af-ZA" w:eastAsia="ru-RU"/>
        </w:rPr>
        <w:t xml:space="preserve"> 2</w:t>
      </w:r>
      <w:proofErr w:type="gramEnd"/>
      <w:r w:rsidRPr="00591CAA">
        <w:rPr>
          <w:rFonts w:ascii="Calibri" w:eastAsia="Times New Roman" w:hAnsi="Calibri" w:cs="Calibri"/>
          <w:color w:val="FF0000"/>
          <w:lang w:val="af-ZA" w:eastAsia="ru-RU"/>
        </w:rPr>
        <w:t xml:space="preserve"> 222 128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3EB565E2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34.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ջերմփոխանակիչ,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7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r>
        <w:rPr>
          <w:rFonts w:ascii="Times Unicode" w:hAnsi="Times Unicode"/>
          <w:sz w:val="24"/>
          <w:szCs w:val="24"/>
          <w:lang w:val="af-ZA"/>
        </w:rPr>
        <w:t>`</w:t>
      </w:r>
      <w:r w:rsidRPr="00434037">
        <w:rPr>
          <w:rFonts w:ascii="Calibri" w:eastAsia="Times New Roman" w:hAnsi="Calibri" w:cs="Calibri"/>
          <w:color w:val="FF0000"/>
          <w:lang w:val="af-ZA" w:eastAsia="ru-RU"/>
        </w:rPr>
        <w:t xml:space="preserve"> 616</w:t>
      </w:r>
      <w:r>
        <w:rPr>
          <w:rFonts w:ascii="Calibri" w:eastAsia="Times New Roman" w:hAnsi="Calibri" w:cs="Calibri"/>
          <w:color w:val="FF0000"/>
          <w:lang w:val="af-ZA" w:eastAsia="ru-RU"/>
        </w:rPr>
        <w:t> </w:t>
      </w:r>
      <w:r w:rsidRPr="00434037">
        <w:rPr>
          <w:rFonts w:ascii="Calibri" w:eastAsia="Times New Roman" w:hAnsi="Calibri" w:cs="Calibri"/>
          <w:color w:val="FF0000"/>
          <w:lang w:val="af-ZA" w:eastAsia="ru-RU"/>
        </w:rPr>
        <w:t>463</w:t>
      </w:r>
      <w:r>
        <w:rPr>
          <w:rFonts w:ascii="Calibri" w:eastAsia="Times New Roman" w:hAnsi="Calibri" w:cs="Calibri"/>
          <w:color w:val="FF0000"/>
          <w:lang w:val="hy-AM" w:eastAsia="ru-RU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501271EE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35.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ջերմփոխանակիչներ,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5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proofErr w:type="gramStart"/>
      <w:r w:rsidRPr="006F53AC">
        <w:rPr>
          <w:rFonts w:ascii="Times Unicode" w:hAnsi="Times Unicode"/>
          <w:sz w:val="24"/>
          <w:szCs w:val="24"/>
          <w:lang w:val="af-ZA"/>
        </w:rPr>
        <w:t>՝</w:t>
      </w:r>
      <w:r w:rsidRPr="00D10F94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2250C2">
        <w:rPr>
          <w:rFonts w:ascii="Calibri" w:eastAsia="Times New Roman" w:hAnsi="Calibri" w:cs="Calibri"/>
          <w:color w:val="FF0000"/>
          <w:lang w:val="af-ZA" w:eastAsia="ru-RU"/>
        </w:rPr>
        <w:t xml:space="preserve"> 1</w:t>
      </w:r>
      <w:proofErr w:type="gramEnd"/>
      <w:r w:rsidRPr="002250C2">
        <w:rPr>
          <w:rFonts w:ascii="Calibri" w:eastAsia="Times New Roman" w:hAnsi="Calibri" w:cs="Calibri"/>
          <w:color w:val="FF0000"/>
          <w:lang w:val="af-ZA" w:eastAsia="ru-RU"/>
        </w:rPr>
        <w:t xml:space="preserve"> 875 193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6EA9A7B3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36.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gramStart"/>
      <w:r>
        <w:rPr>
          <w:sz w:val="24"/>
          <w:szCs w:val="24"/>
          <w:lang w:val="hy-AM"/>
        </w:rPr>
        <w:t xml:space="preserve">ջերմփոխանակիչ,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</w:t>
      </w:r>
      <w:proofErr w:type="gramEnd"/>
      <w:r w:rsidRPr="006F53AC">
        <w:rPr>
          <w:rFonts w:ascii="Times Unicode" w:hAnsi="Times Unicode"/>
          <w:sz w:val="24"/>
          <w:szCs w:val="24"/>
          <w:lang w:val="af-ZA"/>
        </w:rPr>
        <w:t xml:space="preserve"> և չափիչ ստուգիչ սարքեր ներառում է 6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175188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FD3301">
        <w:rPr>
          <w:rFonts w:ascii="Calibri" w:eastAsia="Times New Roman" w:hAnsi="Calibri" w:cs="Calibri"/>
          <w:color w:val="FF0000"/>
          <w:lang w:val="af-ZA" w:eastAsia="ru-RU"/>
        </w:rPr>
        <w:t xml:space="preserve"> 4 187 628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7D9381F9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37.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ջերմփոխանակիչ,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6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</w:t>
      </w:r>
      <w:r w:rsidRPr="006F53AC">
        <w:rPr>
          <w:rFonts w:ascii="Times Unicode" w:hAnsi="Times Unicode"/>
          <w:sz w:val="24"/>
          <w:szCs w:val="24"/>
          <w:lang w:val="af-ZA"/>
        </w:rPr>
        <w:lastRenderedPageBreak/>
        <w:t>Գույքերի ապամոնտաժման և տեղափոխման հետ կապված ծախսերը կատարվելու են գնորդի միջոցներով և հաշվին: Մեկնարկային գինը</w:t>
      </w:r>
      <w:r w:rsidRPr="00A71248">
        <w:rPr>
          <w:rFonts w:ascii="Calibri" w:eastAsia="Times New Roman" w:hAnsi="Calibri" w:cs="Calibri"/>
          <w:color w:val="FF0000"/>
          <w:lang w:val="af-ZA" w:eastAsia="ru-RU"/>
        </w:rPr>
        <w:t xml:space="preserve"> 4 187 628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1EEE28B7" w14:textId="77777777" w:rsidR="00254DB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38.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gramStart"/>
      <w:r>
        <w:rPr>
          <w:sz w:val="24"/>
          <w:szCs w:val="24"/>
          <w:lang w:val="hy-AM"/>
        </w:rPr>
        <w:t xml:space="preserve">ջերմփոխանակիչ,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</w:t>
      </w:r>
      <w:proofErr w:type="gramEnd"/>
      <w:r w:rsidRPr="006F53AC">
        <w:rPr>
          <w:rFonts w:ascii="Times Unicode" w:hAnsi="Times Unicode"/>
          <w:sz w:val="24"/>
          <w:szCs w:val="24"/>
          <w:lang w:val="af-ZA"/>
        </w:rPr>
        <w:t xml:space="preserve"> և չափիչ ստուգիչ սարքեր ներառում է 11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1D010E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FA406A">
        <w:rPr>
          <w:rFonts w:ascii="Calibri" w:eastAsia="Times New Roman" w:hAnsi="Calibri" w:cs="Calibri"/>
          <w:color w:val="FF0000"/>
          <w:lang w:val="af-ZA" w:eastAsia="ru-RU"/>
        </w:rPr>
        <w:t xml:space="preserve"> 2 658 673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319CC6AE" w14:textId="77777777" w:rsidR="00254DB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39.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խողովակաշարեր, մալուխներ, մեխանիզմներ, էլեկտրական և չափիչ ստուգիչ սարքեր ներառում է 5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proofErr w:type="gramStart"/>
      <w:r w:rsidRPr="006F53AC">
        <w:rPr>
          <w:rFonts w:ascii="Times Unicode" w:hAnsi="Times Unicode"/>
          <w:sz w:val="24"/>
          <w:szCs w:val="24"/>
          <w:lang w:val="af-ZA"/>
        </w:rPr>
        <w:t>՝</w:t>
      </w:r>
      <w:r w:rsidRPr="00223FFA">
        <w:rPr>
          <w:rFonts w:ascii="Calibri" w:eastAsia="Times New Roman" w:hAnsi="Calibri" w:cs="Calibri"/>
          <w:color w:val="FF0000"/>
          <w:lang w:val="af-ZA" w:eastAsia="ru-RU"/>
        </w:rPr>
        <w:t xml:space="preserve">  873</w:t>
      </w:r>
      <w:proofErr w:type="gramEnd"/>
      <w:r w:rsidRPr="00223FFA">
        <w:rPr>
          <w:rFonts w:ascii="Calibri" w:eastAsia="Times New Roman" w:hAnsi="Calibri" w:cs="Calibri"/>
          <w:color w:val="FF0000"/>
          <w:lang w:val="af-ZA" w:eastAsia="ru-RU"/>
        </w:rPr>
        <w:t xml:space="preserve"> 439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667EBEA6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40.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ջերմփոխանակիչ,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5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r w:rsidRPr="00710652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643351">
        <w:rPr>
          <w:rFonts w:ascii="Calibri" w:eastAsia="Times New Roman" w:hAnsi="Calibri" w:cs="Calibri"/>
          <w:color w:val="FF0000"/>
          <w:lang w:val="af-ZA" w:eastAsia="ru-RU"/>
        </w:rPr>
        <w:t xml:space="preserve">2 371 013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27780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2764E469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41.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ջերմփոխանակիչներ,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5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proofErr w:type="gramStart"/>
      <w:r>
        <w:rPr>
          <w:sz w:val="24"/>
          <w:szCs w:val="24"/>
          <w:lang w:val="hy-AM"/>
        </w:rPr>
        <w:t>՝</w:t>
      </w:r>
      <w:r w:rsidRPr="00C6553D">
        <w:rPr>
          <w:rFonts w:ascii="Calibri" w:eastAsia="Times New Roman" w:hAnsi="Calibri" w:cs="Calibri"/>
          <w:color w:val="FF0000"/>
          <w:lang w:val="af-ZA" w:eastAsia="ru-RU"/>
        </w:rPr>
        <w:t xml:space="preserve">  2</w:t>
      </w:r>
      <w:proofErr w:type="gramEnd"/>
      <w:r w:rsidRPr="00C6553D">
        <w:rPr>
          <w:rFonts w:ascii="Calibri" w:eastAsia="Times New Roman" w:hAnsi="Calibri" w:cs="Calibri"/>
          <w:color w:val="FF0000"/>
          <w:lang w:val="af-ZA" w:eastAsia="ru-RU"/>
        </w:rPr>
        <w:t xml:space="preserve"> 371 013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649B5E85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42.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ջերմփոխանակիչներ, հեռախոսներ,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9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proofErr w:type="gramStart"/>
      <w:r w:rsidRPr="006F53AC">
        <w:rPr>
          <w:rFonts w:ascii="Times Unicode" w:hAnsi="Times Unicode"/>
          <w:sz w:val="24"/>
          <w:szCs w:val="24"/>
          <w:lang w:val="af-ZA"/>
        </w:rPr>
        <w:t>՝</w:t>
      </w:r>
      <w:r w:rsidRPr="00CC34D1">
        <w:rPr>
          <w:rFonts w:ascii="Calibri" w:eastAsia="Times New Roman" w:hAnsi="Calibri" w:cs="Calibri"/>
          <w:color w:val="FF0000"/>
          <w:lang w:val="af-ZA" w:eastAsia="ru-RU"/>
        </w:rPr>
        <w:t xml:space="preserve">  2</w:t>
      </w:r>
      <w:proofErr w:type="gramEnd"/>
      <w:r w:rsidRPr="00CC34D1">
        <w:rPr>
          <w:rFonts w:ascii="Calibri" w:eastAsia="Times New Roman" w:hAnsi="Calibri" w:cs="Calibri"/>
          <w:color w:val="FF0000"/>
          <w:lang w:val="af-ZA" w:eastAsia="ru-RU"/>
        </w:rPr>
        <w:t xml:space="preserve"> 882 176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3785EE02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43.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ջերմփոխանակիչներ, հեռախոսներ,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9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</w:t>
      </w:r>
      <w:r w:rsidRPr="006F53AC">
        <w:rPr>
          <w:rFonts w:ascii="Times Unicode" w:hAnsi="Times Unicode"/>
          <w:sz w:val="24"/>
          <w:szCs w:val="24"/>
          <w:lang w:val="af-ZA"/>
        </w:rPr>
        <w:lastRenderedPageBreak/>
        <w:t>կատարվելու են գնորդի միջոցներով և հաշվին: Մեկնարկային գինը՝</w:t>
      </w:r>
      <w:r w:rsidRPr="00D705FF">
        <w:rPr>
          <w:rFonts w:ascii="Calibri" w:eastAsia="Times New Roman" w:hAnsi="Calibri" w:cs="Calibri"/>
          <w:color w:val="FF0000"/>
          <w:lang w:val="af-ZA" w:eastAsia="ru-RU"/>
        </w:rPr>
        <w:t xml:space="preserve">  </w:t>
      </w:r>
      <w:r w:rsidRPr="000A5384">
        <w:rPr>
          <w:rFonts w:ascii="Calibri" w:eastAsia="Times New Roman" w:hAnsi="Calibri" w:cs="Calibri"/>
          <w:color w:val="FF0000"/>
          <w:lang w:val="af-ZA" w:eastAsia="ru-RU"/>
        </w:rPr>
        <w:t xml:space="preserve"> 2 643 680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28088677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44.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</w:t>
      </w:r>
      <w:r>
        <w:rPr>
          <w:sz w:val="24"/>
          <w:szCs w:val="24"/>
          <w:lang w:val="hy-AM"/>
        </w:rPr>
        <w:t xml:space="preserve">հավաքարաններ, կոնդիցիոներներ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ներառում է </w:t>
      </w:r>
      <w:r>
        <w:rPr>
          <w:sz w:val="24"/>
          <w:szCs w:val="24"/>
          <w:lang w:val="hy-AM"/>
        </w:rPr>
        <w:t>6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AB36AC">
        <w:rPr>
          <w:rFonts w:ascii="Calibri" w:eastAsia="Times New Roman" w:hAnsi="Calibri" w:cs="Calibri"/>
          <w:color w:val="FF0000"/>
          <w:lang w:val="af-ZA" w:eastAsia="ru-RU"/>
        </w:rPr>
        <w:t xml:space="preserve">  </w:t>
      </w:r>
      <w:r w:rsidRPr="00F56C55">
        <w:rPr>
          <w:rFonts w:ascii="Calibri" w:eastAsia="Times New Roman" w:hAnsi="Calibri" w:cs="Calibri"/>
          <w:color w:val="FF0000"/>
          <w:lang w:val="af-ZA" w:eastAsia="ru-RU"/>
        </w:rPr>
        <w:t xml:space="preserve"> 49 861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6A1B3E7F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45.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 xml:space="preserve">հավաքարան, կոնդիցիոներ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ներառում է 2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</w:t>
      </w:r>
      <w:proofErr w:type="gramStart"/>
      <w:r w:rsidRPr="006F53AC">
        <w:rPr>
          <w:rFonts w:ascii="Times Unicode" w:hAnsi="Times Unicode"/>
          <w:sz w:val="24"/>
          <w:szCs w:val="24"/>
          <w:lang w:val="af-ZA"/>
        </w:rPr>
        <w:t>գինը</w:t>
      </w:r>
      <w:r w:rsidRPr="005D5F7B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B20009">
        <w:rPr>
          <w:rFonts w:ascii="Calibri" w:eastAsia="Times New Roman" w:hAnsi="Calibri" w:cs="Calibri"/>
          <w:color w:val="FF0000"/>
          <w:lang w:val="af-ZA" w:eastAsia="ru-RU"/>
        </w:rPr>
        <w:t xml:space="preserve"> 1</w:t>
      </w:r>
      <w:proofErr w:type="gramEnd"/>
      <w:r w:rsidRPr="00B20009">
        <w:rPr>
          <w:rFonts w:ascii="Calibri" w:eastAsia="Times New Roman" w:hAnsi="Calibri" w:cs="Calibri"/>
          <w:color w:val="FF0000"/>
          <w:lang w:val="af-ZA" w:eastAsia="ru-RU"/>
        </w:rPr>
        <w:t xml:space="preserve"> 632 164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323981FA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46.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 xml:space="preserve">հավաքարաններ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ներառում է 4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>
        <w:rPr>
          <w:rFonts w:ascii="Times Unicode" w:hAnsi="Times Unicode"/>
          <w:sz w:val="24"/>
          <w:szCs w:val="24"/>
          <w:lang w:val="af-ZA"/>
        </w:rPr>
        <w:t xml:space="preserve"> </w:t>
      </w:r>
      <w:r w:rsidRPr="00467C19">
        <w:rPr>
          <w:rFonts w:ascii="Calibri" w:eastAsia="Times New Roman" w:hAnsi="Calibri" w:cs="Calibri"/>
          <w:color w:val="FF0000"/>
          <w:lang w:val="af-ZA" w:eastAsia="ru-RU"/>
        </w:rPr>
        <w:t xml:space="preserve">15 899 737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633C269D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47.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հավաքարաններ, կոնդիցիոներներ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ներառում է 5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r>
        <w:rPr>
          <w:sz w:val="24"/>
          <w:szCs w:val="24"/>
          <w:lang w:val="hy-AM"/>
        </w:rPr>
        <w:t>՝</w:t>
      </w:r>
      <w:r w:rsidRPr="00927A0B">
        <w:rPr>
          <w:rFonts w:ascii="Calibri" w:eastAsia="Times New Roman" w:hAnsi="Calibri" w:cs="Calibri"/>
          <w:color w:val="FF0000"/>
          <w:lang w:val="af-ZA" w:eastAsia="ru-RU"/>
        </w:rPr>
        <w:t xml:space="preserve"> 4 779 684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15A24A3A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48.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r>
        <w:rPr>
          <w:sz w:val="24"/>
          <w:szCs w:val="24"/>
          <w:lang w:val="hy-AM"/>
        </w:rPr>
        <w:t>հավաքարաններ,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6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proofErr w:type="gramStart"/>
      <w:r w:rsidRPr="006F53AC">
        <w:rPr>
          <w:rFonts w:ascii="Times Unicode" w:hAnsi="Times Unicode"/>
          <w:sz w:val="24"/>
          <w:szCs w:val="24"/>
          <w:lang w:val="af-ZA"/>
        </w:rPr>
        <w:t>՝</w:t>
      </w:r>
      <w:r w:rsidRPr="00111AC0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9E7E91">
        <w:rPr>
          <w:rFonts w:ascii="Calibri" w:eastAsia="Times New Roman" w:hAnsi="Calibri" w:cs="Calibri"/>
          <w:color w:val="FF0000"/>
          <w:lang w:val="af-ZA" w:eastAsia="ru-RU"/>
        </w:rPr>
        <w:t xml:space="preserve"> 2</w:t>
      </w:r>
      <w:proofErr w:type="gramEnd"/>
      <w:r w:rsidRPr="009E7E91">
        <w:rPr>
          <w:rFonts w:ascii="Calibri" w:eastAsia="Times New Roman" w:hAnsi="Calibri" w:cs="Calibri"/>
          <w:color w:val="FF0000"/>
          <w:lang w:val="af-ZA" w:eastAsia="ru-RU"/>
        </w:rPr>
        <w:t xml:space="preserve"> 188</w:t>
      </w:r>
      <w:r>
        <w:rPr>
          <w:rFonts w:ascii="Calibri" w:eastAsia="Times New Roman" w:hAnsi="Calibri" w:cs="Calibri"/>
          <w:color w:val="FF0000"/>
          <w:lang w:val="af-ZA" w:eastAsia="ru-RU"/>
        </w:rPr>
        <w:t> </w:t>
      </w:r>
      <w:r w:rsidRPr="009E7E91">
        <w:rPr>
          <w:rFonts w:ascii="Calibri" w:eastAsia="Times New Roman" w:hAnsi="Calibri" w:cs="Calibri"/>
          <w:color w:val="FF0000"/>
          <w:lang w:val="af-ZA" w:eastAsia="ru-RU"/>
        </w:rPr>
        <w:t>655</w:t>
      </w:r>
      <w:r>
        <w:rPr>
          <w:rFonts w:ascii="Calibri" w:eastAsia="Times New Roman" w:hAnsi="Calibri" w:cs="Calibri"/>
          <w:color w:val="FF0000"/>
          <w:lang w:val="hy-AM" w:eastAsia="ru-RU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0E0649D9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50.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</w:t>
      </w:r>
      <w:r>
        <w:rPr>
          <w:sz w:val="24"/>
          <w:szCs w:val="24"/>
          <w:lang w:val="hy-AM"/>
        </w:rPr>
        <w:t>պոմպեր, ջերմփոխանակիչներ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ներառում է 33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r>
        <w:rPr>
          <w:sz w:val="24"/>
          <w:szCs w:val="24"/>
          <w:lang w:val="hy-AM"/>
        </w:rPr>
        <w:t>՝</w:t>
      </w:r>
      <w:r w:rsidRPr="000D2717">
        <w:rPr>
          <w:rFonts w:ascii="Calibri" w:eastAsia="Times New Roman" w:hAnsi="Calibri" w:cs="Calibri"/>
          <w:color w:val="FF0000"/>
          <w:lang w:val="af-ZA" w:eastAsia="ru-RU"/>
        </w:rPr>
        <w:t xml:space="preserve"> 2 578</w:t>
      </w:r>
      <w:r>
        <w:rPr>
          <w:rFonts w:ascii="Calibri" w:eastAsia="Times New Roman" w:hAnsi="Calibri" w:cs="Calibri"/>
          <w:color w:val="FF0000"/>
          <w:lang w:val="af-ZA" w:eastAsia="ru-RU"/>
        </w:rPr>
        <w:t> </w:t>
      </w:r>
      <w:r w:rsidRPr="000D2717">
        <w:rPr>
          <w:rFonts w:ascii="Calibri" w:eastAsia="Times New Roman" w:hAnsi="Calibri" w:cs="Calibri"/>
          <w:color w:val="FF0000"/>
          <w:lang w:val="af-ZA" w:eastAsia="ru-RU"/>
        </w:rPr>
        <w:t>826</w:t>
      </w:r>
      <w:r>
        <w:rPr>
          <w:rFonts w:ascii="Calibri" w:eastAsia="Times New Roman" w:hAnsi="Calibri" w:cs="Calibri"/>
          <w:color w:val="FF0000"/>
          <w:lang w:val="hy-AM" w:eastAsia="ru-RU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224BB4D8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52.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արտադրամասի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մալուխներ տարբեր կտրվածքների, չափերի և տեսակի </w:t>
      </w:r>
      <w:r w:rsidRPr="006F53AC">
        <w:rPr>
          <w:rFonts w:ascii="Times Unicode" w:hAnsi="Times Unicode"/>
          <w:sz w:val="24"/>
          <w:szCs w:val="24"/>
          <w:lang w:val="af-ZA"/>
        </w:rPr>
        <w:lastRenderedPageBreak/>
        <w:t xml:space="preserve">ներառում է 1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 </w:t>
      </w:r>
      <w:r w:rsidRPr="007B029D">
        <w:rPr>
          <w:rFonts w:ascii="Calibri" w:eastAsia="Times New Roman" w:hAnsi="Calibri" w:cs="Calibri"/>
          <w:color w:val="FF0000"/>
          <w:lang w:val="af-ZA" w:eastAsia="ru-RU"/>
        </w:rPr>
        <w:t xml:space="preserve">         </w:t>
      </w:r>
      <w:r w:rsidRPr="0028647F">
        <w:rPr>
          <w:rFonts w:ascii="Calibri" w:eastAsia="Times New Roman" w:hAnsi="Calibri" w:cs="Calibri"/>
          <w:color w:val="FF0000"/>
          <w:lang w:val="af-ZA" w:eastAsia="ru-RU"/>
        </w:rPr>
        <w:t xml:space="preserve">         </w:t>
      </w:r>
      <w:r w:rsidRPr="00296C00">
        <w:rPr>
          <w:rFonts w:ascii="Calibri" w:eastAsia="Times New Roman" w:hAnsi="Calibri" w:cs="Calibri"/>
          <w:color w:val="FF0000"/>
          <w:lang w:val="af-ZA" w:eastAsia="ru-RU"/>
        </w:rPr>
        <w:t xml:space="preserve">         </w:t>
      </w:r>
      <w:r w:rsidRPr="00B23985">
        <w:rPr>
          <w:rFonts w:ascii="Calibri" w:eastAsia="Times New Roman" w:hAnsi="Calibri" w:cs="Calibri"/>
          <w:color w:val="FF0000"/>
          <w:lang w:val="af-ZA" w:eastAsia="ru-RU"/>
        </w:rPr>
        <w:t xml:space="preserve">                      </w:t>
      </w:r>
      <w:r w:rsidRPr="006E5EEB">
        <w:rPr>
          <w:rFonts w:ascii="Calibri" w:eastAsia="Times New Roman" w:hAnsi="Calibri" w:cs="Calibri"/>
          <w:color w:val="FF0000"/>
          <w:lang w:val="af-ZA" w:eastAsia="ru-RU"/>
        </w:rPr>
        <w:t xml:space="preserve">                      </w:t>
      </w:r>
      <w:r w:rsidRPr="007B3936">
        <w:rPr>
          <w:rFonts w:ascii="Calibri" w:eastAsia="Times New Roman" w:hAnsi="Calibri" w:cs="Calibri"/>
          <w:color w:val="FF0000"/>
          <w:lang w:val="af-ZA" w:eastAsia="ru-RU"/>
        </w:rPr>
        <w:t xml:space="preserve">                     </w:t>
      </w:r>
      <w:r w:rsidRPr="005A1E02">
        <w:rPr>
          <w:rFonts w:ascii="Calibri" w:eastAsia="Times New Roman" w:hAnsi="Calibri" w:cs="Calibri"/>
          <w:color w:val="FF0000"/>
          <w:lang w:val="af-ZA" w:eastAsia="ru-RU"/>
        </w:rPr>
        <w:t xml:space="preserve">                       2 823 </w:t>
      </w:r>
      <w:proofErr w:type="gramStart"/>
      <w:r w:rsidRPr="005A1E02">
        <w:rPr>
          <w:rFonts w:ascii="Calibri" w:eastAsia="Times New Roman" w:hAnsi="Calibri" w:cs="Calibri"/>
          <w:color w:val="FF0000"/>
          <w:lang w:val="af-ZA" w:eastAsia="ru-RU"/>
        </w:rPr>
        <w:t xml:space="preserve">598 </w:t>
      </w:r>
      <w:r>
        <w:rPr>
          <w:rFonts w:ascii="Calibri" w:eastAsia="Times New Roman" w:hAnsi="Calibri" w:cs="Calibri"/>
          <w:color w:val="FF0000"/>
          <w:lang w:val="hy-AM" w:eastAsia="ru-RU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>ՀՀ</w:t>
      </w:r>
      <w:proofErr w:type="gramEnd"/>
      <w:r w:rsidRPr="006F53AC">
        <w:rPr>
          <w:rFonts w:ascii="Times Unicode" w:hAnsi="Times Unicode"/>
          <w:sz w:val="24"/>
          <w:szCs w:val="24"/>
          <w:lang w:val="af-ZA"/>
        </w:rPr>
        <w:t xml:space="preserve"> դրամ</w:t>
      </w:r>
      <w:r w:rsidRPr="0095153F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4D657FFC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56.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արտադրամասի խողովակաշար տարբեր երկարության և տրամաչափի և տեսակի</w:t>
      </w:r>
      <w:r>
        <w:rPr>
          <w:sz w:val="24"/>
          <w:szCs w:val="24"/>
          <w:lang w:val="hy-AM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2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43166D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203244">
        <w:rPr>
          <w:rFonts w:ascii="Calibri" w:eastAsia="Times New Roman" w:hAnsi="Calibri" w:cs="Calibri"/>
          <w:color w:val="FF0000"/>
          <w:lang w:val="af-ZA" w:eastAsia="ru-RU"/>
        </w:rPr>
        <w:t xml:space="preserve">1 869 962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6973D3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49EBC542" w14:textId="77777777" w:rsidR="00254DB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58.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</w:t>
      </w:r>
      <w:r>
        <w:rPr>
          <w:sz w:val="24"/>
          <w:szCs w:val="24"/>
          <w:lang w:val="hy-AM"/>
        </w:rPr>
        <w:t xml:space="preserve">էլեկտրական շարժիչներ, կոմպրեսորներ, ջերմփոխանակիչներ 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ներառում է </w:t>
      </w:r>
      <w:r>
        <w:rPr>
          <w:sz w:val="24"/>
          <w:szCs w:val="24"/>
          <w:lang w:val="hy-AM"/>
        </w:rPr>
        <w:t>15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proofErr w:type="gramStart"/>
      <w:r w:rsidRPr="006F53AC">
        <w:rPr>
          <w:rFonts w:ascii="Times Unicode" w:hAnsi="Times Unicode"/>
          <w:sz w:val="24"/>
          <w:szCs w:val="24"/>
          <w:lang w:val="af-ZA"/>
        </w:rPr>
        <w:t>՝</w:t>
      </w:r>
      <w:r w:rsidRPr="004A4BEA">
        <w:rPr>
          <w:rFonts w:ascii="Calibri" w:eastAsia="Times New Roman" w:hAnsi="Calibri" w:cs="Calibri"/>
          <w:color w:val="FF0000"/>
          <w:lang w:val="af-ZA" w:eastAsia="ru-RU"/>
        </w:rPr>
        <w:t xml:space="preserve">  1</w:t>
      </w:r>
      <w:proofErr w:type="gramEnd"/>
      <w:r w:rsidRPr="004A4BEA">
        <w:rPr>
          <w:rFonts w:ascii="Calibri" w:eastAsia="Times New Roman" w:hAnsi="Calibri" w:cs="Calibri"/>
          <w:color w:val="FF0000"/>
          <w:lang w:val="af-ZA" w:eastAsia="ru-RU"/>
        </w:rPr>
        <w:t xml:space="preserve"> 457 825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6973D3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74FB3F3A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59.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</w:t>
      </w:r>
      <w:r>
        <w:rPr>
          <w:sz w:val="24"/>
          <w:szCs w:val="24"/>
          <w:lang w:val="hy-AM"/>
        </w:rPr>
        <w:t xml:space="preserve">էլ․ շարժիչներ, պոմպեր, </w:t>
      </w:r>
      <w:proofErr w:type="gramStart"/>
      <w:r>
        <w:rPr>
          <w:sz w:val="24"/>
          <w:szCs w:val="24"/>
          <w:lang w:val="hy-AM"/>
        </w:rPr>
        <w:t>հավաքարաններ,վենտիլյատորներ</w:t>
      </w:r>
      <w:proofErr w:type="gramEnd"/>
      <w:r w:rsidRPr="006F53AC">
        <w:rPr>
          <w:rFonts w:ascii="Times Unicode" w:hAnsi="Times Unicode"/>
          <w:sz w:val="24"/>
          <w:szCs w:val="24"/>
          <w:lang w:val="af-ZA"/>
        </w:rPr>
        <w:t xml:space="preserve"> ներառում է 1</w:t>
      </w:r>
      <w:r>
        <w:rPr>
          <w:sz w:val="24"/>
          <w:szCs w:val="24"/>
          <w:lang w:val="hy-AM"/>
        </w:rPr>
        <w:t>4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 </w:t>
      </w:r>
      <w:r w:rsidRPr="001C776D">
        <w:rPr>
          <w:rFonts w:ascii="Calibri" w:eastAsia="Times New Roman" w:hAnsi="Calibri" w:cs="Calibri"/>
          <w:color w:val="FF0000"/>
          <w:lang w:val="af-ZA" w:eastAsia="ru-RU"/>
        </w:rPr>
        <w:t xml:space="preserve"> 15 569</w:t>
      </w:r>
      <w:r>
        <w:rPr>
          <w:rFonts w:ascii="Calibri" w:eastAsia="Times New Roman" w:hAnsi="Calibri" w:cs="Calibri"/>
          <w:color w:val="FF0000"/>
          <w:lang w:val="af-ZA" w:eastAsia="ru-RU"/>
        </w:rPr>
        <w:t> </w:t>
      </w:r>
      <w:r w:rsidRPr="001C776D">
        <w:rPr>
          <w:rFonts w:ascii="Calibri" w:eastAsia="Times New Roman" w:hAnsi="Calibri" w:cs="Calibri"/>
          <w:color w:val="FF0000"/>
          <w:lang w:val="af-ZA" w:eastAsia="ru-RU"/>
        </w:rPr>
        <w:t>190</w:t>
      </w:r>
      <w:r>
        <w:rPr>
          <w:rFonts w:ascii="Calibri" w:eastAsia="Times New Roman" w:hAnsi="Calibri" w:cs="Calibri"/>
          <w:color w:val="FF0000"/>
          <w:lang w:val="hy-AM" w:eastAsia="ru-RU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6973D3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65B5947F" w14:textId="77777777" w:rsidR="00254DB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60.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</w:t>
      </w:r>
      <w:r>
        <w:rPr>
          <w:sz w:val="24"/>
          <w:szCs w:val="24"/>
          <w:lang w:val="hy-AM"/>
        </w:rPr>
        <w:t>պոմպեր, ջերմփոխանակիչներ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 է 32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proofErr w:type="gramStart"/>
      <w:r>
        <w:rPr>
          <w:sz w:val="24"/>
          <w:szCs w:val="24"/>
          <w:lang w:val="hy-AM"/>
        </w:rPr>
        <w:t>՝</w:t>
      </w:r>
      <w:r w:rsidRPr="006276AB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43595F">
        <w:rPr>
          <w:rFonts w:ascii="Calibri" w:eastAsia="Times New Roman" w:hAnsi="Calibri" w:cs="Calibri"/>
          <w:color w:val="FF0000"/>
          <w:lang w:val="af-ZA" w:eastAsia="ru-RU"/>
        </w:rPr>
        <w:t xml:space="preserve"> 2</w:t>
      </w:r>
      <w:proofErr w:type="gramEnd"/>
      <w:r w:rsidRPr="0043595F">
        <w:rPr>
          <w:rFonts w:ascii="Calibri" w:eastAsia="Times New Roman" w:hAnsi="Calibri" w:cs="Calibri"/>
          <w:color w:val="FF0000"/>
          <w:lang w:val="af-ZA" w:eastAsia="ru-RU"/>
        </w:rPr>
        <w:t xml:space="preserve"> 978 760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6973D3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020EB2DE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61.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</w:t>
      </w:r>
      <w:r>
        <w:rPr>
          <w:sz w:val="24"/>
          <w:szCs w:val="24"/>
          <w:lang w:val="hy-AM"/>
        </w:rPr>
        <w:t>գոլորշի արտադրող սարքավորումներ, վառարաններ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, մեխանիզմներ, էլեկտրական և չափիչ ստուգիչ սարքեր ներառում է 101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4A519F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CF2BCE">
        <w:rPr>
          <w:rFonts w:ascii="Calibri" w:eastAsia="Times New Roman" w:hAnsi="Calibri" w:cs="Calibri"/>
          <w:color w:val="FF0000"/>
          <w:lang w:val="af-ZA" w:eastAsia="ru-RU"/>
        </w:rPr>
        <w:t xml:space="preserve">27 219 234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6973D3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08F0A340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lastRenderedPageBreak/>
        <w:t xml:space="preserve">ԼՈՏ 62.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խողովակաշարեր, մալուխներ, մեխանիզմներ, էլեկտրական և չափիչ ստուգիչ սարքեր ներառում է 39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</w:t>
      </w:r>
      <w:proofErr w:type="gramStart"/>
      <w:r>
        <w:rPr>
          <w:rFonts w:ascii="Calibri" w:eastAsia="Times New Roman" w:hAnsi="Calibri" w:cs="Calibri"/>
          <w:color w:val="FF0000"/>
          <w:lang w:val="hy-AM" w:eastAsia="ru-RU"/>
        </w:rPr>
        <w:t>՝</w:t>
      </w:r>
      <w:r w:rsidRPr="007E4963">
        <w:rPr>
          <w:rFonts w:ascii="Calibri" w:eastAsia="Times New Roman" w:hAnsi="Calibri" w:cs="Calibri"/>
          <w:color w:val="FF0000"/>
          <w:lang w:val="af-ZA" w:eastAsia="ru-RU"/>
        </w:rPr>
        <w:t xml:space="preserve">  1</w:t>
      </w:r>
      <w:proofErr w:type="gramEnd"/>
      <w:r w:rsidRPr="007E4963">
        <w:rPr>
          <w:rFonts w:ascii="Calibri" w:eastAsia="Times New Roman" w:hAnsi="Calibri" w:cs="Calibri"/>
          <w:color w:val="FF0000"/>
          <w:lang w:val="af-ZA" w:eastAsia="ru-RU"/>
        </w:rPr>
        <w:t xml:space="preserve"> 840 325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6973D3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973D3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12B3955D" w14:textId="77777777" w:rsidR="00254DBC" w:rsidRPr="006F53A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63.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</w:t>
      </w:r>
      <w:proofErr w:type="gramStart"/>
      <w:r w:rsidRPr="006F53AC">
        <w:rPr>
          <w:rFonts w:ascii="Times Unicode" w:hAnsi="Times Unicode"/>
          <w:sz w:val="24"/>
          <w:szCs w:val="24"/>
          <w:lang w:val="af-ZA"/>
        </w:rPr>
        <w:t>միջոցներ,</w:t>
      </w:r>
      <w:r>
        <w:rPr>
          <w:sz w:val="24"/>
          <w:szCs w:val="24"/>
          <w:lang w:val="hy-AM"/>
        </w:rPr>
        <w:t>ջերմփոխանակիչներ</w:t>
      </w:r>
      <w:proofErr w:type="gramEnd"/>
      <w:r>
        <w:rPr>
          <w:sz w:val="24"/>
          <w:szCs w:val="24"/>
          <w:lang w:val="hy-AM"/>
        </w:rPr>
        <w:t>, հաստոցներ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էլեկտրական և չափիչ ստուգիչ սարքեր ներառում</w:t>
      </w:r>
      <w:r>
        <w:rPr>
          <w:sz w:val="24"/>
          <w:szCs w:val="24"/>
          <w:lang w:val="hy-AM"/>
        </w:rPr>
        <w:t>,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է 31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գինը՝</w:t>
      </w:r>
      <w:r w:rsidRPr="00A570D2">
        <w:rPr>
          <w:rFonts w:ascii="Calibri" w:eastAsia="Times New Roman" w:hAnsi="Calibri" w:cs="Calibri"/>
          <w:color w:val="FF0000"/>
          <w:lang w:val="af-ZA" w:eastAsia="ru-RU"/>
        </w:rPr>
        <w:t xml:space="preserve">  2 841 729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6973D3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0E75C35B" w14:textId="77777777" w:rsidR="00254DB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 w:rsidRPr="006F53AC">
        <w:rPr>
          <w:rFonts w:ascii="Times Unicode" w:hAnsi="Times Unicode"/>
          <w:sz w:val="24"/>
          <w:szCs w:val="24"/>
          <w:lang w:val="af-ZA"/>
        </w:rPr>
        <w:t xml:space="preserve">ԼՈՏ 64. </w:t>
      </w:r>
      <w:proofErr w:type="spellStart"/>
      <w:r w:rsidRPr="006F53AC">
        <w:rPr>
          <w:rFonts w:ascii="Times Unicode" w:hAnsi="Times Unicode"/>
          <w:sz w:val="24"/>
          <w:szCs w:val="24"/>
        </w:rPr>
        <w:t>ՙՆաիրիտ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6F53AC">
        <w:rPr>
          <w:rFonts w:ascii="Times Unicode" w:hAnsi="Times Unicode"/>
          <w:sz w:val="24"/>
          <w:szCs w:val="24"/>
        </w:rPr>
        <w:t>գործարան</w:t>
      </w:r>
      <w:proofErr w:type="spellEnd"/>
      <w:r w:rsidRPr="006F53AC">
        <w:rPr>
          <w:rFonts w:ascii="Times Unicode" w:hAnsi="Times Unicode"/>
          <w:sz w:val="24"/>
          <w:szCs w:val="24"/>
        </w:rPr>
        <w:t>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սեփականության իրավունքով պատկանող </w:t>
      </w:r>
      <w:proofErr w:type="spellStart"/>
      <w:r w:rsidRPr="006F53AC">
        <w:rPr>
          <w:rFonts w:ascii="Times Unicode" w:hAnsi="Times Unicode"/>
          <w:sz w:val="24"/>
          <w:szCs w:val="24"/>
        </w:rPr>
        <w:t>սարք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>-</w:t>
      </w:r>
      <w:proofErr w:type="spellStart"/>
      <w:r w:rsidRPr="006F53AC">
        <w:rPr>
          <w:rFonts w:ascii="Times Unicode" w:hAnsi="Times Unicode"/>
          <w:sz w:val="24"/>
          <w:szCs w:val="24"/>
        </w:rPr>
        <w:t>սարքավորումներ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, փոխանցող միջոցներ, խողովակաշարեր, մալուխներ, մեխանիզմներ, էլեկտրական և չափիչ ստուգիչ սարքեր ներառում է 25 անվանում գույք: Լոտում ներառված գույքերը հանդիսանում են </w:t>
      </w:r>
      <w:proofErr w:type="spellStart"/>
      <w:r w:rsidRPr="006F53AC">
        <w:rPr>
          <w:rFonts w:ascii="Times Unicode" w:hAnsi="Times Unicode"/>
          <w:sz w:val="24"/>
          <w:szCs w:val="24"/>
        </w:rPr>
        <w:t>ՙԱՄԻՕ</w:t>
      </w:r>
      <w:proofErr w:type="spellEnd"/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ԲԱՆԿ՚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6F53AC">
        <w:rPr>
          <w:rFonts w:ascii="Times Unicode" w:hAnsi="Times Unicode"/>
          <w:sz w:val="24"/>
          <w:szCs w:val="24"/>
        </w:rPr>
        <w:t>ՓԲԸ</w:t>
      </w:r>
      <w:r w:rsidRPr="006F53AC">
        <w:rPr>
          <w:rFonts w:ascii="Times Unicode" w:hAnsi="Times Unicode"/>
          <w:sz w:val="24"/>
          <w:szCs w:val="24"/>
          <w:lang w:val="af-ZA"/>
        </w:rPr>
        <w:t xml:space="preserve"> գրավի առարկա: Գույքերի ապամոնտաժման և տեղափոխման հետ կապված ծախսերը կատարվելու են գնորդի միջոցներով և հաշվին: Մեկնարկային գին</w:t>
      </w:r>
      <w:r>
        <w:rPr>
          <w:sz w:val="24"/>
          <w:szCs w:val="24"/>
          <w:lang w:val="hy-AM"/>
        </w:rPr>
        <w:t xml:space="preserve">ը՝ </w:t>
      </w:r>
      <w:r w:rsidRPr="0007118B">
        <w:rPr>
          <w:rFonts w:ascii="Calibri" w:eastAsia="Times New Roman" w:hAnsi="Calibri" w:cs="Calibri"/>
          <w:color w:val="FF0000"/>
          <w:lang w:val="af-ZA" w:eastAsia="ru-RU"/>
        </w:rPr>
        <w:t xml:space="preserve">623 786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61211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spellStart"/>
      <w:r w:rsidRPr="002F483C">
        <w:rPr>
          <w:rFonts w:ascii="Times Unicode" w:hAnsi="Times Unicode"/>
          <w:sz w:val="24"/>
          <w:szCs w:val="24"/>
        </w:rPr>
        <w:t>ներառյալ</w:t>
      </w:r>
      <w:proofErr w:type="spellEnd"/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2F483C">
        <w:rPr>
          <w:rFonts w:ascii="Times Unicode" w:hAnsi="Times Unicode"/>
          <w:sz w:val="24"/>
          <w:szCs w:val="24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2F483C">
        <w:rPr>
          <w:rFonts w:ascii="Times Unicode" w:hAnsi="Times Unicode"/>
          <w:sz w:val="24"/>
          <w:szCs w:val="24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56D43597" w14:textId="77777777" w:rsidR="00254DBC" w:rsidRDefault="00254DBC" w:rsidP="00254DBC">
      <w:pPr>
        <w:jc w:val="both"/>
        <w:rPr>
          <w:rFonts w:ascii="Times Unicode" w:hAnsi="Times Unicode"/>
          <w:sz w:val="24"/>
          <w:szCs w:val="24"/>
          <w:lang w:val="af-ZA"/>
        </w:rPr>
      </w:pPr>
      <w:r>
        <w:rPr>
          <w:sz w:val="24"/>
          <w:szCs w:val="24"/>
          <w:lang w:val="hy-AM"/>
        </w:rPr>
        <w:t>Խումբ 7-ի  մեկնարկային գինը կազմում է</w:t>
      </w:r>
      <w:r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>
        <w:rPr>
          <w:rFonts w:ascii="Calibri" w:eastAsia="Times New Roman" w:hAnsi="Calibri" w:cs="Calibri"/>
          <w:color w:val="FF0000"/>
          <w:lang w:val="hy-AM" w:eastAsia="ru-RU"/>
        </w:rPr>
        <w:t>275․619․847</w:t>
      </w:r>
      <w:r w:rsidRPr="00114C29">
        <w:rPr>
          <w:rFonts w:ascii="Calibri" w:eastAsia="Times New Roman" w:hAnsi="Calibri" w:cs="Calibri"/>
          <w:color w:val="FF0000"/>
          <w:lang w:val="af-ZA" w:eastAsia="ru-RU"/>
        </w:rPr>
        <w:t xml:space="preserve"> </w:t>
      </w:r>
      <w:r w:rsidRPr="006F53AC">
        <w:rPr>
          <w:rFonts w:ascii="Times Unicode" w:hAnsi="Times Unicode"/>
          <w:sz w:val="24"/>
          <w:szCs w:val="24"/>
          <w:lang w:val="af-ZA"/>
        </w:rPr>
        <w:t>ՀՀ դրամ</w:t>
      </w:r>
      <w:r w:rsidRPr="00D61211">
        <w:rPr>
          <w:rFonts w:ascii="Times Unicode" w:hAnsi="Times Unicode"/>
          <w:sz w:val="24"/>
          <w:szCs w:val="24"/>
          <w:lang w:val="af-ZA"/>
        </w:rPr>
        <w:t xml:space="preserve"> </w:t>
      </w:r>
      <w:r w:rsidRPr="00B61BC8">
        <w:rPr>
          <w:rFonts w:ascii="Times Unicode" w:hAnsi="Times Unicode"/>
          <w:sz w:val="24"/>
          <w:szCs w:val="24"/>
          <w:lang w:val="hy-AM"/>
        </w:rPr>
        <w:t>ներառյալ</w:t>
      </w:r>
      <w:r w:rsidRPr="002F483C">
        <w:rPr>
          <w:rFonts w:ascii="Times Unicode" w:hAnsi="Times Unicode"/>
          <w:sz w:val="24"/>
          <w:szCs w:val="24"/>
          <w:lang w:val="af-ZA"/>
        </w:rPr>
        <w:t xml:space="preserve"> </w:t>
      </w:r>
      <w:r w:rsidRPr="00B61BC8">
        <w:rPr>
          <w:rFonts w:ascii="Times Unicode" w:hAnsi="Times Unicode"/>
          <w:sz w:val="24"/>
          <w:szCs w:val="24"/>
          <w:lang w:val="hy-AM"/>
        </w:rPr>
        <w:t>ԱԱՀ</w:t>
      </w:r>
      <w:r w:rsidRPr="002F483C">
        <w:rPr>
          <w:rFonts w:ascii="Times Unicode" w:hAnsi="Times Unicode"/>
          <w:sz w:val="24"/>
          <w:szCs w:val="24"/>
          <w:lang w:val="af-ZA"/>
        </w:rPr>
        <w:t>-</w:t>
      </w:r>
      <w:r w:rsidRPr="00B61BC8">
        <w:rPr>
          <w:rFonts w:ascii="Times Unicode" w:hAnsi="Times Unicode"/>
          <w:sz w:val="24"/>
          <w:szCs w:val="24"/>
          <w:lang w:val="hy-AM"/>
        </w:rPr>
        <w:t>ն</w:t>
      </w:r>
      <w:r w:rsidRPr="006F53AC">
        <w:rPr>
          <w:rFonts w:ascii="Times Unicode" w:hAnsi="Times Unicode"/>
          <w:sz w:val="24"/>
          <w:szCs w:val="24"/>
          <w:lang w:val="af-ZA"/>
        </w:rPr>
        <w:t>:</w:t>
      </w:r>
    </w:p>
    <w:p w14:paraId="2618B48A" w14:textId="77777777" w:rsidR="00254DBC" w:rsidRPr="00DF6160" w:rsidRDefault="00254DBC" w:rsidP="00254DBC">
      <w:pPr>
        <w:spacing w:line="240" w:lineRule="auto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DF616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Աճուրդին մասնակցելու ցանկություն ունեցող անձինք աճուրդի հայտարարությամբ սահմանված ժամկետում՝ բայց ոչ ուշ, քան աճուրդի անցկացման օրվանից </w:t>
      </w:r>
      <w:r>
        <w:rPr>
          <w:color w:val="000000"/>
          <w:sz w:val="24"/>
          <w:szCs w:val="24"/>
          <w:shd w:val="clear" w:color="auto" w:fill="EAF1F5"/>
          <w:lang w:val="hy-AM"/>
        </w:rPr>
        <w:t>հինգ</w:t>
      </w:r>
      <w:r w:rsidRPr="00DF616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օր առաջ, կարող են աճուրդի մասնակցության հայտ /այսուհետ՝ հայտ/ ներկայացնել ք.Երևան, Օտյան 53/2 հասցեում գտնվող Սնանկության դատարանի գրասենյակ՝ հայտը գրասենյակի միջոցով կառավարչին փոխանցելու /տրամադրելու/ համար: </w:t>
      </w:r>
    </w:p>
    <w:p w14:paraId="1CD2E9A7" w14:textId="77777777" w:rsidR="00254DBC" w:rsidRPr="00DF6160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 w:rsidRPr="00DF616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Հայտում պետք է նշվեն.</w:t>
      </w:r>
    </w:p>
    <w:p w14:paraId="625A6523" w14:textId="77777777" w:rsidR="00254DBC" w:rsidRPr="00DF6160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DF616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հայտատու իրավաբանական անձի անվանումը, ծանուցման հասցեն, իրավաբանական անձի ներկայացուցչի /նրա անունից հանդես եկող անձի/ անունը, ազգանունը, կոնտակտային տվյալները.</w:t>
      </w:r>
    </w:p>
    <w:p w14:paraId="40E6D5C4" w14:textId="77777777" w:rsidR="00254DBC" w:rsidRPr="00DF6160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DF616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հայտատու ֆիզիկական անձի անունը, ազգանունը ծանուցման հասցեն, կոնտակտային տվյալները ներկայացուցչի միջոցով հանդես գալու դեպքում՝ ներկայացուցչի անունը, ազգանունը, ծանուցման հասցեն, կոնտակտային տվյալները.</w:t>
      </w:r>
    </w:p>
    <w:p w14:paraId="72A3A92D" w14:textId="77777777" w:rsidR="00254DBC" w:rsidRPr="00DF6160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DF616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Պարտապանի անվանումը  /ֆիզիկական անձի դեպքում՝ անունը, ազգանունը./</w:t>
      </w:r>
    </w:p>
    <w:p w14:paraId="0B9E0F8C" w14:textId="77777777" w:rsidR="00254DBC" w:rsidRPr="00DF6160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 w:rsidRPr="00DF6160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անցկացման օրը, ամիսը, տարեթիվը.</w:t>
      </w:r>
    </w:p>
    <w:p w14:paraId="49C72C6D" w14:textId="77777777" w:rsidR="00254DBC" w:rsidRPr="002C5CCD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2C5CCD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Կառավարչի անունը, ազգանունը.</w:t>
      </w:r>
    </w:p>
    <w:p w14:paraId="79001EC5" w14:textId="77777777" w:rsidR="00254DBC" w:rsidRPr="002C5CCD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2C5CCD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Խումբը և լոտի համարը,</w:t>
      </w:r>
    </w:p>
    <w:p w14:paraId="14A96F38" w14:textId="77777777" w:rsidR="00254DBC" w:rsidRPr="002C5CCD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2C5CCD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կցվող փաստաթղթերի ցանկը:</w:t>
      </w:r>
    </w:p>
    <w:p w14:paraId="431C705D" w14:textId="77777777" w:rsidR="00254DBC" w:rsidRPr="002C5CCD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2C5CCD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Հայտը ստորագրվում է հայտատուի /նրա անունից հանդես եկող անձի, ներկայացուցչի/ կողմից:</w:t>
      </w:r>
    </w:p>
    <w:p w14:paraId="350F8264" w14:textId="77777777" w:rsidR="00254DBC" w:rsidRPr="004728F5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4728F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կից ներկայացվում են.</w:t>
      </w:r>
    </w:p>
    <w:p w14:paraId="2F0A11AB" w14:textId="77777777" w:rsidR="00254DBC" w:rsidRPr="004728F5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4728F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lastRenderedPageBreak/>
        <w:t>Լոտի մեկնարկային գնի 5 տոկոսի չափով նախավճարի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305490B5" w14:textId="77777777" w:rsidR="00254DBC" w:rsidRPr="004728F5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4728F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Լոտի մեկնարկային գնի 1 տոկոսի, բայց ոչ ավել, քան նվազագույն աշխատավարձի երկուհարյուրապատիկի չափով աճուրդի մասնակցության 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37404373" w14:textId="77777777" w:rsidR="00254DBC" w:rsidRPr="004728F5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4728F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Լիազորագիր, եթե հայտատուն հանդես է գալիս լիազորված անձի միջոցով.</w:t>
      </w:r>
    </w:p>
    <w:p w14:paraId="3768687F" w14:textId="77777777" w:rsidR="00254DBC" w:rsidRPr="004728F5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4728F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Իրավաբանական անձ հայտատուների դեպքում՝ նաև պետական հաշվառումը հավաստող փաստաթղթի և կանոնադրության, ինչպես նաև իրավաբանական անձի ներկայացուցչի անձը հաստատող փաստաթղթի պատճենները.</w:t>
      </w:r>
    </w:p>
    <w:p w14:paraId="3B7DA22F" w14:textId="77777777" w:rsidR="00254DBC" w:rsidRPr="004728F5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4728F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հայտատուների դեպքում՝ նաև պետական հաշվառումը հավաստող փաստաթղթի և անձը հաստատող փաստաթղթի պատճենները.</w:t>
      </w:r>
      <w:r w:rsidRPr="004728F5">
        <w:rPr>
          <w:rFonts w:ascii="Times Unicode" w:hAnsi="Times Unicode"/>
          <w:color w:val="000000"/>
          <w:sz w:val="24"/>
          <w:szCs w:val="24"/>
          <w:lang w:val="hy-AM"/>
        </w:rPr>
        <w:br/>
      </w:r>
      <w:r w:rsidRPr="004728F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չհանդիսացող ֆիզիկական անձ հայտատուների դեպքում՝ նաև անձը հաստատող փաստաթղթի պատճենը:</w:t>
      </w:r>
    </w:p>
    <w:p w14:paraId="5DC3BAF1" w14:textId="77777777" w:rsidR="00254DBC" w:rsidRPr="00F15434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F15434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մասնակցության վճարը և նախավճարը վճարվում են կանխիկ &lt;&lt;Նաիրիտ գործարան&gt;&gt; ՓԲԸ-ի սնանկության հատուկ հաշվին` &lt;&lt;Արդշինբանկ&gt;&gt; ՓԲԸ Շենգավիթ մասնաճյուղ 2473602788050160 հաշվեհամարին:</w:t>
      </w:r>
    </w:p>
    <w:p w14:paraId="38E78F89" w14:textId="77777777" w:rsidR="00254DBC" w:rsidRPr="00F15434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F15434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հաղթած և աճուրդի արդյունքների մասին արձանագրությունը ստորագրած անձը պարտավոր է վճարել լոտի վաճառքի գինը, արձանագրությունը ստորագրելուց հետո՝տասն օրվա ընթացքում՝ նվազեցնելով աճուրդի մասնակցության վճարի չափը: Նշված ժամկետում վաճառքի գինն ամբողջությամբ չվճարելու դեպքում աճուրդը համարվում է չկայացած:</w:t>
      </w:r>
    </w:p>
    <w:p w14:paraId="267A4866" w14:textId="77777777" w:rsidR="00254DBC" w:rsidRPr="008417E5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417E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Եթե համապատասխան հայտ ներկայացրած անձը աճուրդին չի մասնակցում կամ մասնակցում է, սակայն չի հաղթում, ապա նրա կողից վճարված նախավճարը ենթակա է վերադարձման, իսկ աճուրդի մասնակցության վճարը վերադարձման ենթակա չէ:</w:t>
      </w:r>
      <w:r w:rsidRPr="008417E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br/>
        <w:t>Աճուրդի մասնակցության վճարը անկախ աճուրդի արդյունքներից հայտ ներկայացրած մասնակիցներին վերադարձման ենթակա չէ:</w:t>
      </w:r>
    </w:p>
    <w:p w14:paraId="3C382B6D" w14:textId="77777777" w:rsidR="00254DBC" w:rsidRPr="008417E5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417E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Եթե վերը նշված ժամկետում կառավարչի՝ որպես վաճառողի, աճուրդի հաղթողի՝ որպես գնորդի /գրավատուի/ և այլ անձի՝ որպես գրավառուի, միջև կնքվում է առուվաճառքի և գրավի /հիփոթեքի/ պայմանագիր, ապա այդ պայմանագրով գույքի վաճառքի գնի վճարման ժամկետը սահմանվում է պայմանագրի կնքման օրվանից՝ 5 աշխատանքային օր: </w:t>
      </w:r>
    </w:p>
    <w:p w14:paraId="51E6BB2E" w14:textId="77777777" w:rsidR="00254DBC" w:rsidRPr="008417E5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8417E5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Սույն կետում նշված կարգով վաճառքի գինն ամբողջությամբ չմուծվելու դեպքում աճուրդը համարվում է չկայացած, իսկ այդ աճուրդի հաղթողի կողմից վճարված նախավճարը և մասնակցության վճարը չեն վերադարձվում:</w:t>
      </w:r>
    </w:p>
    <w:p w14:paraId="1BA7B199" w14:textId="77777777" w:rsidR="00254DBC" w:rsidRPr="000654F3" w:rsidRDefault="00254DBC" w:rsidP="00254DBC">
      <w:pPr>
        <w:spacing w:after="0" w:line="240" w:lineRule="auto"/>
        <w:ind w:firstLine="708"/>
        <w:jc w:val="both"/>
        <w:rPr>
          <w:rFonts w:ascii="Times Unicode" w:hAnsi="Times Unicode"/>
          <w:sz w:val="24"/>
          <w:szCs w:val="24"/>
          <w:lang w:val="hy-AM"/>
        </w:rPr>
      </w:pPr>
      <w:r w:rsidRPr="000654F3">
        <w:rPr>
          <w:rFonts w:ascii="Times Unicode" w:hAnsi="Times Unicode"/>
          <w:sz w:val="24"/>
          <w:szCs w:val="24"/>
          <w:lang w:val="hy-AM"/>
        </w:rPr>
        <w:t>Գնորդը իր հաշվին և իր միջոցներով  պետք է իրականացնի ձեռք բերված Գույքի ապամոնտաժման և տեղափոխման աշխատանքները (չվնասելով տարածքում առկա շինությունները, և այլ սարք սարքավորումները), սնանկության գործով կառավարչի կողմից սահմանված կարգով և ժամկետում:</w:t>
      </w:r>
    </w:p>
    <w:p w14:paraId="0B5504EA" w14:textId="77777777" w:rsidR="00254DBC" w:rsidRPr="000654F3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0654F3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ընթացքը ձայնագրվում կամ տեսագրվում է կառավարչի կողմից:</w:t>
      </w:r>
    </w:p>
    <w:p w14:paraId="57AA3FAD" w14:textId="77777777" w:rsidR="00254DBC" w:rsidRPr="001D3B92" w:rsidRDefault="00254DBC" w:rsidP="00254DBC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 w:rsidRPr="001D3B92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հաղթող է համարվում առավել բարձր գին առաջարկած մասնակիցը:</w:t>
      </w:r>
      <w:r w:rsidRPr="001D3B92">
        <w:rPr>
          <w:rFonts w:ascii="Times Unicode" w:hAnsi="Times Unicode"/>
          <w:color w:val="000000"/>
          <w:sz w:val="24"/>
          <w:szCs w:val="24"/>
          <w:lang w:val="hy-AM"/>
        </w:rPr>
        <w:br/>
      </w:r>
      <w:r w:rsidRPr="001D3B92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Ցանկացողները լոտերը ուսումնասիրել, ինչպես նաև աճուրդի կանոնակարգին ծանոթանալ կարող են աճուրդին նախորդող 7 աշխատանքային օրերի ընթացքում դիմելով կառավարիչ՝ Մ. Պետրոսյանին / հեռ. 094 45 20 22/հասցե՝ ք. Երևան, Բագրատունյաց 70:</w:t>
      </w:r>
    </w:p>
    <w:p w14:paraId="43858D91" w14:textId="77777777" w:rsidR="00A94104" w:rsidRPr="00254DBC" w:rsidRDefault="00A94104" w:rsidP="00254DBC">
      <w:pPr>
        <w:rPr>
          <w:lang w:val="hy-AM"/>
        </w:rPr>
      </w:pPr>
    </w:p>
    <w:sectPr w:rsidR="00A94104" w:rsidRPr="00254DBC" w:rsidSect="00914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373BD" w14:textId="77777777" w:rsidR="00156013" w:rsidRDefault="00156013" w:rsidP="00296C00">
      <w:pPr>
        <w:spacing w:after="0" w:line="240" w:lineRule="auto"/>
      </w:pPr>
      <w:r>
        <w:separator/>
      </w:r>
    </w:p>
  </w:endnote>
  <w:endnote w:type="continuationSeparator" w:id="0">
    <w:p w14:paraId="5D32CABC" w14:textId="77777777" w:rsidR="00156013" w:rsidRDefault="00156013" w:rsidP="0029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AHID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Unico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BAB4" w14:textId="77777777" w:rsidR="00156013" w:rsidRDefault="00156013" w:rsidP="00296C00">
      <w:pPr>
        <w:spacing w:after="0" w:line="240" w:lineRule="auto"/>
      </w:pPr>
      <w:r>
        <w:separator/>
      </w:r>
    </w:p>
  </w:footnote>
  <w:footnote w:type="continuationSeparator" w:id="0">
    <w:p w14:paraId="4DD68B08" w14:textId="77777777" w:rsidR="00156013" w:rsidRDefault="00156013" w:rsidP="00296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7D07"/>
    <w:multiLevelType w:val="hybridMultilevel"/>
    <w:tmpl w:val="C082ABE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D4601F"/>
    <w:multiLevelType w:val="hybridMultilevel"/>
    <w:tmpl w:val="D396AF04"/>
    <w:lvl w:ilvl="0" w:tplc="C5EC7FC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AF4BD2"/>
    <w:multiLevelType w:val="hybridMultilevel"/>
    <w:tmpl w:val="068C7E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C3389B"/>
    <w:multiLevelType w:val="hybridMultilevel"/>
    <w:tmpl w:val="B180031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3261D3"/>
    <w:multiLevelType w:val="hybridMultilevel"/>
    <w:tmpl w:val="D5AE3426"/>
    <w:lvl w:ilvl="0" w:tplc="EC5872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BE5364"/>
    <w:multiLevelType w:val="hybridMultilevel"/>
    <w:tmpl w:val="376A6858"/>
    <w:lvl w:ilvl="0" w:tplc="F730B3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6E3991"/>
    <w:multiLevelType w:val="hybridMultilevel"/>
    <w:tmpl w:val="42AC4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655DF"/>
    <w:multiLevelType w:val="hybridMultilevel"/>
    <w:tmpl w:val="0F2A0724"/>
    <w:lvl w:ilvl="0" w:tplc="BB10E9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2B2594"/>
    <w:multiLevelType w:val="hybridMultilevel"/>
    <w:tmpl w:val="14B25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13438"/>
    <w:multiLevelType w:val="hybridMultilevel"/>
    <w:tmpl w:val="229E8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46B64"/>
    <w:multiLevelType w:val="hybridMultilevel"/>
    <w:tmpl w:val="FB4AD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169D2"/>
    <w:multiLevelType w:val="hybridMultilevel"/>
    <w:tmpl w:val="D286D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7639D"/>
    <w:multiLevelType w:val="hybridMultilevel"/>
    <w:tmpl w:val="CF988AE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2542D8D"/>
    <w:multiLevelType w:val="hybridMultilevel"/>
    <w:tmpl w:val="727698AC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2C058A0"/>
    <w:multiLevelType w:val="hybridMultilevel"/>
    <w:tmpl w:val="A092B31E"/>
    <w:lvl w:ilvl="0" w:tplc="EC54FC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A6227D1"/>
    <w:multiLevelType w:val="hybridMultilevel"/>
    <w:tmpl w:val="A092B31E"/>
    <w:lvl w:ilvl="0" w:tplc="EC54FC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EE9556D"/>
    <w:multiLevelType w:val="hybridMultilevel"/>
    <w:tmpl w:val="8D56B2CE"/>
    <w:lvl w:ilvl="0" w:tplc="C8DAF3CC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319445A3"/>
    <w:multiLevelType w:val="hybridMultilevel"/>
    <w:tmpl w:val="6F5C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E01EE"/>
    <w:multiLevelType w:val="hybridMultilevel"/>
    <w:tmpl w:val="376A6858"/>
    <w:lvl w:ilvl="0" w:tplc="F730B3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2B3828"/>
    <w:multiLevelType w:val="hybridMultilevel"/>
    <w:tmpl w:val="8D56B2CE"/>
    <w:lvl w:ilvl="0" w:tplc="C8DAF3CC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0" w15:restartNumberingAfterBreak="0">
    <w:nsid w:val="3D0C2D41"/>
    <w:multiLevelType w:val="hybridMultilevel"/>
    <w:tmpl w:val="8D8EF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76544"/>
    <w:multiLevelType w:val="hybridMultilevel"/>
    <w:tmpl w:val="A092B31E"/>
    <w:lvl w:ilvl="0" w:tplc="EC54FC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52D0984"/>
    <w:multiLevelType w:val="hybridMultilevel"/>
    <w:tmpl w:val="8D56B2CE"/>
    <w:lvl w:ilvl="0" w:tplc="C8DAF3CC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3" w15:restartNumberingAfterBreak="0">
    <w:nsid w:val="469E4DF4"/>
    <w:multiLevelType w:val="hybridMultilevel"/>
    <w:tmpl w:val="2B78087C"/>
    <w:lvl w:ilvl="0" w:tplc="E976F448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4" w15:restartNumberingAfterBreak="0">
    <w:nsid w:val="47F4303C"/>
    <w:multiLevelType w:val="hybridMultilevel"/>
    <w:tmpl w:val="457AB0DE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86C285B"/>
    <w:multiLevelType w:val="hybridMultilevel"/>
    <w:tmpl w:val="DFEAC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C356A"/>
    <w:multiLevelType w:val="hybridMultilevel"/>
    <w:tmpl w:val="8D56B2CE"/>
    <w:lvl w:ilvl="0" w:tplc="C8DAF3CC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7" w15:restartNumberingAfterBreak="0">
    <w:nsid w:val="4DE1656E"/>
    <w:multiLevelType w:val="hybridMultilevel"/>
    <w:tmpl w:val="2F70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46216"/>
    <w:multiLevelType w:val="hybridMultilevel"/>
    <w:tmpl w:val="A092B31E"/>
    <w:lvl w:ilvl="0" w:tplc="EC54FC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3941D30"/>
    <w:multiLevelType w:val="hybridMultilevel"/>
    <w:tmpl w:val="06868B6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578366B"/>
    <w:multiLevelType w:val="hybridMultilevel"/>
    <w:tmpl w:val="A092B31E"/>
    <w:lvl w:ilvl="0" w:tplc="EC54FC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6485B3B"/>
    <w:multiLevelType w:val="hybridMultilevel"/>
    <w:tmpl w:val="83ACE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F71C1"/>
    <w:multiLevelType w:val="hybridMultilevel"/>
    <w:tmpl w:val="AD82D952"/>
    <w:lvl w:ilvl="0" w:tplc="575CF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D317BA0"/>
    <w:multiLevelType w:val="hybridMultilevel"/>
    <w:tmpl w:val="A092B31E"/>
    <w:lvl w:ilvl="0" w:tplc="EC54FC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E5F38CA"/>
    <w:multiLevelType w:val="hybridMultilevel"/>
    <w:tmpl w:val="04D0F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D68B0"/>
    <w:multiLevelType w:val="hybridMultilevel"/>
    <w:tmpl w:val="B10CC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562CF"/>
    <w:multiLevelType w:val="hybridMultilevel"/>
    <w:tmpl w:val="BBBC9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84CAF"/>
    <w:multiLevelType w:val="hybridMultilevel"/>
    <w:tmpl w:val="DB60798E"/>
    <w:lvl w:ilvl="0" w:tplc="E2F80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23B0023"/>
    <w:multiLevelType w:val="hybridMultilevel"/>
    <w:tmpl w:val="BA480290"/>
    <w:lvl w:ilvl="0" w:tplc="545A97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23C27A1"/>
    <w:multiLevelType w:val="hybridMultilevel"/>
    <w:tmpl w:val="376A6858"/>
    <w:lvl w:ilvl="0" w:tplc="F730B3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2A91161"/>
    <w:multiLevelType w:val="hybridMultilevel"/>
    <w:tmpl w:val="A7560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24650"/>
    <w:multiLevelType w:val="hybridMultilevel"/>
    <w:tmpl w:val="76A03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07AE2"/>
    <w:multiLevelType w:val="hybridMultilevel"/>
    <w:tmpl w:val="CA189C86"/>
    <w:lvl w:ilvl="0" w:tplc="8F6ED5A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7"/>
  </w:num>
  <w:num w:numId="2">
    <w:abstractNumId w:val="6"/>
  </w:num>
  <w:num w:numId="3">
    <w:abstractNumId w:val="9"/>
  </w:num>
  <w:num w:numId="4">
    <w:abstractNumId w:val="34"/>
  </w:num>
  <w:num w:numId="5">
    <w:abstractNumId w:val="29"/>
  </w:num>
  <w:num w:numId="6">
    <w:abstractNumId w:val="11"/>
  </w:num>
  <w:num w:numId="7">
    <w:abstractNumId w:val="12"/>
  </w:num>
  <w:num w:numId="8">
    <w:abstractNumId w:val="8"/>
  </w:num>
  <w:num w:numId="9">
    <w:abstractNumId w:val="31"/>
  </w:num>
  <w:num w:numId="10">
    <w:abstractNumId w:val="20"/>
  </w:num>
  <w:num w:numId="11">
    <w:abstractNumId w:val="40"/>
  </w:num>
  <w:num w:numId="12">
    <w:abstractNumId w:val="36"/>
  </w:num>
  <w:num w:numId="13">
    <w:abstractNumId w:val="3"/>
  </w:num>
  <w:num w:numId="14">
    <w:abstractNumId w:val="0"/>
  </w:num>
  <w:num w:numId="15">
    <w:abstractNumId w:val="27"/>
  </w:num>
  <w:num w:numId="16">
    <w:abstractNumId w:val="7"/>
  </w:num>
  <w:num w:numId="17">
    <w:abstractNumId w:val="38"/>
  </w:num>
  <w:num w:numId="18">
    <w:abstractNumId w:val="25"/>
  </w:num>
  <w:num w:numId="19">
    <w:abstractNumId w:val="41"/>
  </w:num>
  <w:num w:numId="20">
    <w:abstractNumId w:val="10"/>
  </w:num>
  <w:num w:numId="21">
    <w:abstractNumId w:val="35"/>
  </w:num>
  <w:num w:numId="22">
    <w:abstractNumId w:val="42"/>
  </w:num>
  <w:num w:numId="23">
    <w:abstractNumId w:val="18"/>
  </w:num>
  <w:num w:numId="24">
    <w:abstractNumId w:val="39"/>
  </w:num>
  <w:num w:numId="25">
    <w:abstractNumId w:val="5"/>
  </w:num>
  <w:num w:numId="26">
    <w:abstractNumId w:val="32"/>
  </w:num>
  <w:num w:numId="27">
    <w:abstractNumId w:val="4"/>
  </w:num>
  <w:num w:numId="28">
    <w:abstractNumId w:val="37"/>
  </w:num>
  <w:num w:numId="29">
    <w:abstractNumId w:val="24"/>
  </w:num>
  <w:num w:numId="30">
    <w:abstractNumId w:val="14"/>
  </w:num>
  <w:num w:numId="31">
    <w:abstractNumId w:val="23"/>
  </w:num>
  <w:num w:numId="32">
    <w:abstractNumId w:val="16"/>
  </w:num>
  <w:num w:numId="33">
    <w:abstractNumId w:val="19"/>
  </w:num>
  <w:num w:numId="34">
    <w:abstractNumId w:val="2"/>
  </w:num>
  <w:num w:numId="35">
    <w:abstractNumId w:val="22"/>
  </w:num>
  <w:num w:numId="36">
    <w:abstractNumId w:val="30"/>
  </w:num>
  <w:num w:numId="37">
    <w:abstractNumId w:val="15"/>
  </w:num>
  <w:num w:numId="38">
    <w:abstractNumId w:val="33"/>
  </w:num>
  <w:num w:numId="39">
    <w:abstractNumId w:val="26"/>
  </w:num>
  <w:num w:numId="40">
    <w:abstractNumId w:val="21"/>
  </w:num>
  <w:num w:numId="41">
    <w:abstractNumId w:val="28"/>
  </w:num>
  <w:num w:numId="42">
    <w:abstractNumId w:val="13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F15"/>
    <w:rsid w:val="00004BF1"/>
    <w:rsid w:val="00011321"/>
    <w:rsid w:val="00015BD7"/>
    <w:rsid w:val="00017CD2"/>
    <w:rsid w:val="00031CAE"/>
    <w:rsid w:val="0003326D"/>
    <w:rsid w:val="00041271"/>
    <w:rsid w:val="000570DA"/>
    <w:rsid w:val="00057F57"/>
    <w:rsid w:val="000605A0"/>
    <w:rsid w:val="000626CB"/>
    <w:rsid w:val="00062A7F"/>
    <w:rsid w:val="000654F3"/>
    <w:rsid w:val="00072B78"/>
    <w:rsid w:val="00072ECF"/>
    <w:rsid w:val="00075D49"/>
    <w:rsid w:val="00080882"/>
    <w:rsid w:val="000921FE"/>
    <w:rsid w:val="00092308"/>
    <w:rsid w:val="000934A8"/>
    <w:rsid w:val="00093C75"/>
    <w:rsid w:val="000A60CE"/>
    <w:rsid w:val="000C12D1"/>
    <w:rsid w:val="000D68BD"/>
    <w:rsid w:val="000D6E02"/>
    <w:rsid w:val="000D7402"/>
    <w:rsid w:val="000E460D"/>
    <w:rsid w:val="000E5A99"/>
    <w:rsid w:val="00114E54"/>
    <w:rsid w:val="00122987"/>
    <w:rsid w:val="00125AE9"/>
    <w:rsid w:val="00130712"/>
    <w:rsid w:val="0013190F"/>
    <w:rsid w:val="001350FE"/>
    <w:rsid w:val="00144BD4"/>
    <w:rsid w:val="00150861"/>
    <w:rsid w:val="00150BA2"/>
    <w:rsid w:val="00156013"/>
    <w:rsid w:val="00164F1C"/>
    <w:rsid w:val="00165717"/>
    <w:rsid w:val="0016692B"/>
    <w:rsid w:val="00175188"/>
    <w:rsid w:val="0018079C"/>
    <w:rsid w:val="001850A3"/>
    <w:rsid w:val="00186450"/>
    <w:rsid w:val="00196A9D"/>
    <w:rsid w:val="001A1784"/>
    <w:rsid w:val="001A3950"/>
    <w:rsid w:val="001A7622"/>
    <w:rsid w:val="001B45D5"/>
    <w:rsid w:val="001C054C"/>
    <w:rsid w:val="001C7323"/>
    <w:rsid w:val="001C7547"/>
    <w:rsid w:val="001D010E"/>
    <w:rsid w:val="001D3B92"/>
    <w:rsid w:val="001E1607"/>
    <w:rsid w:val="001E332E"/>
    <w:rsid w:val="001E334A"/>
    <w:rsid w:val="001E3FFC"/>
    <w:rsid w:val="001E4F85"/>
    <w:rsid w:val="001F0896"/>
    <w:rsid w:val="001F1900"/>
    <w:rsid w:val="00201F79"/>
    <w:rsid w:val="002035C5"/>
    <w:rsid w:val="0020450A"/>
    <w:rsid w:val="00212763"/>
    <w:rsid w:val="002277BE"/>
    <w:rsid w:val="00233A96"/>
    <w:rsid w:val="00234849"/>
    <w:rsid w:val="00240B7E"/>
    <w:rsid w:val="00254DBC"/>
    <w:rsid w:val="0026078F"/>
    <w:rsid w:val="00266C97"/>
    <w:rsid w:val="0026750A"/>
    <w:rsid w:val="00273196"/>
    <w:rsid w:val="0028647F"/>
    <w:rsid w:val="00296C00"/>
    <w:rsid w:val="002A4BF1"/>
    <w:rsid w:val="002A6F85"/>
    <w:rsid w:val="002A7332"/>
    <w:rsid w:val="002C5CCD"/>
    <w:rsid w:val="002C713A"/>
    <w:rsid w:val="002C7225"/>
    <w:rsid w:val="002D0EDB"/>
    <w:rsid w:val="002D17FD"/>
    <w:rsid w:val="002D1AE8"/>
    <w:rsid w:val="002D1B26"/>
    <w:rsid w:val="002D2202"/>
    <w:rsid w:val="002D3677"/>
    <w:rsid w:val="002D381E"/>
    <w:rsid w:val="002D42E0"/>
    <w:rsid w:val="002E0520"/>
    <w:rsid w:val="002F445E"/>
    <w:rsid w:val="002F6CE6"/>
    <w:rsid w:val="00301FD5"/>
    <w:rsid w:val="00307103"/>
    <w:rsid w:val="00310DEA"/>
    <w:rsid w:val="003142F6"/>
    <w:rsid w:val="0031695D"/>
    <w:rsid w:val="00325AD6"/>
    <w:rsid w:val="00337BD9"/>
    <w:rsid w:val="0034761A"/>
    <w:rsid w:val="00351108"/>
    <w:rsid w:val="003537CF"/>
    <w:rsid w:val="00353E97"/>
    <w:rsid w:val="003560A3"/>
    <w:rsid w:val="003570B7"/>
    <w:rsid w:val="003574A8"/>
    <w:rsid w:val="00361D37"/>
    <w:rsid w:val="00374B6D"/>
    <w:rsid w:val="003823CC"/>
    <w:rsid w:val="003A1CAB"/>
    <w:rsid w:val="003A1E2C"/>
    <w:rsid w:val="003A2B84"/>
    <w:rsid w:val="003B6C45"/>
    <w:rsid w:val="003C0534"/>
    <w:rsid w:val="003C5323"/>
    <w:rsid w:val="003C7DB0"/>
    <w:rsid w:val="003E4861"/>
    <w:rsid w:val="003F78AE"/>
    <w:rsid w:val="00406DD4"/>
    <w:rsid w:val="00407D51"/>
    <w:rsid w:val="00415B05"/>
    <w:rsid w:val="00422C8A"/>
    <w:rsid w:val="0043166D"/>
    <w:rsid w:val="00432871"/>
    <w:rsid w:val="0043790B"/>
    <w:rsid w:val="004402A6"/>
    <w:rsid w:val="00444B27"/>
    <w:rsid w:val="00450BF0"/>
    <w:rsid w:val="004514E2"/>
    <w:rsid w:val="00452605"/>
    <w:rsid w:val="004544C9"/>
    <w:rsid w:val="00456286"/>
    <w:rsid w:val="0046033C"/>
    <w:rsid w:val="0046557E"/>
    <w:rsid w:val="004728F5"/>
    <w:rsid w:val="004843D6"/>
    <w:rsid w:val="00484DEB"/>
    <w:rsid w:val="0049038C"/>
    <w:rsid w:val="00496182"/>
    <w:rsid w:val="00497559"/>
    <w:rsid w:val="004A3FED"/>
    <w:rsid w:val="004A519F"/>
    <w:rsid w:val="004A75AC"/>
    <w:rsid w:val="004C07B3"/>
    <w:rsid w:val="004C5180"/>
    <w:rsid w:val="004C529A"/>
    <w:rsid w:val="004C579A"/>
    <w:rsid w:val="004D272D"/>
    <w:rsid w:val="004D59F1"/>
    <w:rsid w:val="004D7CD6"/>
    <w:rsid w:val="004E0382"/>
    <w:rsid w:val="004E27F3"/>
    <w:rsid w:val="004E4CE8"/>
    <w:rsid w:val="004F7EA5"/>
    <w:rsid w:val="00500496"/>
    <w:rsid w:val="0052155D"/>
    <w:rsid w:val="00522820"/>
    <w:rsid w:val="00526AB7"/>
    <w:rsid w:val="00527BA8"/>
    <w:rsid w:val="00535066"/>
    <w:rsid w:val="00540026"/>
    <w:rsid w:val="00543C64"/>
    <w:rsid w:val="0055058C"/>
    <w:rsid w:val="005625E7"/>
    <w:rsid w:val="00570ADD"/>
    <w:rsid w:val="0057356A"/>
    <w:rsid w:val="00574984"/>
    <w:rsid w:val="005756C3"/>
    <w:rsid w:val="00580C96"/>
    <w:rsid w:val="005847CB"/>
    <w:rsid w:val="00595B9B"/>
    <w:rsid w:val="00595EB1"/>
    <w:rsid w:val="00596CFB"/>
    <w:rsid w:val="005A173E"/>
    <w:rsid w:val="005A3EE5"/>
    <w:rsid w:val="005B5642"/>
    <w:rsid w:val="005B5B85"/>
    <w:rsid w:val="005B68C6"/>
    <w:rsid w:val="005B7E5E"/>
    <w:rsid w:val="005C4234"/>
    <w:rsid w:val="005D0DFE"/>
    <w:rsid w:val="005D45DA"/>
    <w:rsid w:val="005E1460"/>
    <w:rsid w:val="005E2B43"/>
    <w:rsid w:val="005E5EF2"/>
    <w:rsid w:val="005F1B5A"/>
    <w:rsid w:val="00600BF0"/>
    <w:rsid w:val="006018BC"/>
    <w:rsid w:val="00602571"/>
    <w:rsid w:val="00604D0D"/>
    <w:rsid w:val="00606756"/>
    <w:rsid w:val="006103A3"/>
    <w:rsid w:val="006131E2"/>
    <w:rsid w:val="00620758"/>
    <w:rsid w:val="006240CC"/>
    <w:rsid w:val="00625489"/>
    <w:rsid w:val="006276AB"/>
    <w:rsid w:val="00643AA1"/>
    <w:rsid w:val="0064671E"/>
    <w:rsid w:val="00653BFF"/>
    <w:rsid w:val="006615B8"/>
    <w:rsid w:val="00661775"/>
    <w:rsid w:val="006634B3"/>
    <w:rsid w:val="00665933"/>
    <w:rsid w:val="006708D3"/>
    <w:rsid w:val="006741B5"/>
    <w:rsid w:val="00675EF9"/>
    <w:rsid w:val="00680FA5"/>
    <w:rsid w:val="00683495"/>
    <w:rsid w:val="00685BAA"/>
    <w:rsid w:val="0068697D"/>
    <w:rsid w:val="006956EB"/>
    <w:rsid w:val="006A19E8"/>
    <w:rsid w:val="006A4D51"/>
    <w:rsid w:val="006A618C"/>
    <w:rsid w:val="006A6B8A"/>
    <w:rsid w:val="006A7BF2"/>
    <w:rsid w:val="006C0191"/>
    <w:rsid w:val="006D02FC"/>
    <w:rsid w:val="006D3AB8"/>
    <w:rsid w:val="006D6969"/>
    <w:rsid w:val="006E5ED0"/>
    <w:rsid w:val="006E5EEB"/>
    <w:rsid w:val="006F7E6D"/>
    <w:rsid w:val="00702313"/>
    <w:rsid w:val="00734D1A"/>
    <w:rsid w:val="00735860"/>
    <w:rsid w:val="00736B77"/>
    <w:rsid w:val="00740FBE"/>
    <w:rsid w:val="00743C7C"/>
    <w:rsid w:val="00745A2D"/>
    <w:rsid w:val="00753FE3"/>
    <w:rsid w:val="007548C9"/>
    <w:rsid w:val="007667B5"/>
    <w:rsid w:val="00767AFB"/>
    <w:rsid w:val="00767C41"/>
    <w:rsid w:val="0077047C"/>
    <w:rsid w:val="007810B4"/>
    <w:rsid w:val="007920FD"/>
    <w:rsid w:val="00796DB1"/>
    <w:rsid w:val="007A2CA2"/>
    <w:rsid w:val="007B029D"/>
    <w:rsid w:val="007B0EA3"/>
    <w:rsid w:val="007B3A41"/>
    <w:rsid w:val="007B5BC0"/>
    <w:rsid w:val="007B6E5F"/>
    <w:rsid w:val="007C0B61"/>
    <w:rsid w:val="007C4CF0"/>
    <w:rsid w:val="007C533F"/>
    <w:rsid w:val="007C601D"/>
    <w:rsid w:val="007C610A"/>
    <w:rsid w:val="007C7AF2"/>
    <w:rsid w:val="007C7CBB"/>
    <w:rsid w:val="007D1FEB"/>
    <w:rsid w:val="007D4E3F"/>
    <w:rsid w:val="007F0190"/>
    <w:rsid w:val="007F232A"/>
    <w:rsid w:val="007F4C95"/>
    <w:rsid w:val="007F4E3A"/>
    <w:rsid w:val="00804F4D"/>
    <w:rsid w:val="00807DFF"/>
    <w:rsid w:val="008100CB"/>
    <w:rsid w:val="0081566F"/>
    <w:rsid w:val="008223F7"/>
    <w:rsid w:val="0083403B"/>
    <w:rsid w:val="0083663F"/>
    <w:rsid w:val="008417E5"/>
    <w:rsid w:val="00847E89"/>
    <w:rsid w:val="00851B50"/>
    <w:rsid w:val="00855E34"/>
    <w:rsid w:val="00866224"/>
    <w:rsid w:val="00866B6F"/>
    <w:rsid w:val="008767CB"/>
    <w:rsid w:val="00887E26"/>
    <w:rsid w:val="008B4965"/>
    <w:rsid w:val="008B551D"/>
    <w:rsid w:val="008C225A"/>
    <w:rsid w:val="008C35F9"/>
    <w:rsid w:val="008C704D"/>
    <w:rsid w:val="008D49A3"/>
    <w:rsid w:val="008D4D1B"/>
    <w:rsid w:val="008D6B36"/>
    <w:rsid w:val="008E0C95"/>
    <w:rsid w:val="008E4E0D"/>
    <w:rsid w:val="008E790F"/>
    <w:rsid w:val="008F352A"/>
    <w:rsid w:val="008F452F"/>
    <w:rsid w:val="008F489A"/>
    <w:rsid w:val="008F5B3A"/>
    <w:rsid w:val="00914CB4"/>
    <w:rsid w:val="00916A06"/>
    <w:rsid w:val="00933F7D"/>
    <w:rsid w:val="00941FC2"/>
    <w:rsid w:val="009429EB"/>
    <w:rsid w:val="00944F5A"/>
    <w:rsid w:val="00945422"/>
    <w:rsid w:val="009472F5"/>
    <w:rsid w:val="0095037D"/>
    <w:rsid w:val="00951D57"/>
    <w:rsid w:val="00956C9C"/>
    <w:rsid w:val="00963A42"/>
    <w:rsid w:val="00966162"/>
    <w:rsid w:val="00970968"/>
    <w:rsid w:val="00992640"/>
    <w:rsid w:val="009A04E3"/>
    <w:rsid w:val="009A1B74"/>
    <w:rsid w:val="009A34E7"/>
    <w:rsid w:val="009A44BD"/>
    <w:rsid w:val="009B5FAE"/>
    <w:rsid w:val="009C11BD"/>
    <w:rsid w:val="009C140D"/>
    <w:rsid w:val="009C6CA9"/>
    <w:rsid w:val="009D7DA5"/>
    <w:rsid w:val="009E09FC"/>
    <w:rsid w:val="009E2538"/>
    <w:rsid w:val="009F43C8"/>
    <w:rsid w:val="00A00D41"/>
    <w:rsid w:val="00A07113"/>
    <w:rsid w:val="00A12DD6"/>
    <w:rsid w:val="00A163CF"/>
    <w:rsid w:val="00A16C17"/>
    <w:rsid w:val="00A348E4"/>
    <w:rsid w:val="00A34DE3"/>
    <w:rsid w:val="00A420DE"/>
    <w:rsid w:val="00A45FCD"/>
    <w:rsid w:val="00A46368"/>
    <w:rsid w:val="00A51E4F"/>
    <w:rsid w:val="00A64557"/>
    <w:rsid w:val="00A70269"/>
    <w:rsid w:val="00A70611"/>
    <w:rsid w:val="00A7446C"/>
    <w:rsid w:val="00A749ED"/>
    <w:rsid w:val="00A8061C"/>
    <w:rsid w:val="00A8234E"/>
    <w:rsid w:val="00A94104"/>
    <w:rsid w:val="00AA2763"/>
    <w:rsid w:val="00AA3814"/>
    <w:rsid w:val="00AA5998"/>
    <w:rsid w:val="00AB0A34"/>
    <w:rsid w:val="00AB260D"/>
    <w:rsid w:val="00AB36AC"/>
    <w:rsid w:val="00AB5269"/>
    <w:rsid w:val="00AC40D8"/>
    <w:rsid w:val="00AC748D"/>
    <w:rsid w:val="00AE064D"/>
    <w:rsid w:val="00AE0F8A"/>
    <w:rsid w:val="00AE5438"/>
    <w:rsid w:val="00AF323C"/>
    <w:rsid w:val="00AF5E3C"/>
    <w:rsid w:val="00B02318"/>
    <w:rsid w:val="00B17059"/>
    <w:rsid w:val="00B2162A"/>
    <w:rsid w:val="00B23985"/>
    <w:rsid w:val="00B269E7"/>
    <w:rsid w:val="00B303E2"/>
    <w:rsid w:val="00B347AB"/>
    <w:rsid w:val="00B435AE"/>
    <w:rsid w:val="00B478CA"/>
    <w:rsid w:val="00B53533"/>
    <w:rsid w:val="00B61BC8"/>
    <w:rsid w:val="00B6453E"/>
    <w:rsid w:val="00B647A2"/>
    <w:rsid w:val="00B70ACB"/>
    <w:rsid w:val="00B710D1"/>
    <w:rsid w:val="00B7165D"/>
    <w:rsid w:val="00B73C45"/>
    <w:rsid w:val="00B94BA8"/>
    <w:rsid w:val="00BA35D7"/>
    <w:rsid w:val="00BA5AB5"/>
    <w:rsid w:val="00BB1984"/>
    <w:rsid w:val="00BC0582"/>
    <w:rsid w:val="00BC1862"/>
    <w:rsid w:val="00BC7C91"/>
    <w:rsid w:val="00BD1AE9"/>
    <w:rsid w:val="00BD2CE1"/>
    <w:rsid w:val="00BD5A89"/>
    <w:rsid w:val="00BE0DA0"/>
    <w:rsid w:val="00C01B11"/>
    <w:rsid w:val="00C03D93"/>
    <w:rsid w:val="00C14CB4"/>
    <w:rsid w:val="00C21BE4"/>
    <w:rsid w:val="00C23677"/>
    <w:rsid w:val="00C24495"/>
    <w:rsid w:val="00C2723E"/>
    <w:rsid w:val="00C3056A"/>
    <w:rsid w:val="00C3179F"/>
    <w:rsid w:val="00C353A5"/>
    <w:rsid w:val="00C359BB"/>
    <w:rsid w:val="00C369D8"/>
    <w:rsid w:val="00C36CFE"/>
    <w:rsid w:val="00C46E3D"/>
    <w:rsid w:val="00C53156"/>
    <w:rsid w:val="00C536E7"/>
    <w:rsid w:val="00C605EF"/>
    <w:rsid w:val="00C63F42"/>
    <w:rsid w:val="00C64E26"/>
    <w:rsid w:val="00C67477"/>
    <w:rsid w:val="00C72A9C"/>
    <w:rsid w:val="00C77F90"/>
    <w:rsid w:val="00C8157F"/>
    <w:rsid w:val="00C81BEA"/>
    <w:rsid w:val="00C874E0"/>
    <w:rsid w:val="00C878E9"/>
    <w:rsid w:val="00C962BC"/>
    <w:rsid w:val="00C96D79"/>
    <w:rsid w:val="00CA3D00"/>
    <w:rsid w:val="00CA6E0E"/>
    <w:rsid w:val="00CD009E"/>
    <w:rsid w:val="00CD12BA"/>
    <w:rsid w:val="00CD62D6"/>
    <w:rsid w:val="00CE0A95"/>
    <w:rsid w:val="00CE6F02"/>
    <w:rsid w:val="00CF000E"/>
    <w:rsid w:val="00D0547C"/>
    <w:rsid w:val="00D0548A"/>
    <w:rsid w:val="00D10647"/>
    <w:rsid w:val="00D10F94"/>
    <w:rsid w:val="00D17978"/>
    <w:rsid w:val="00D21D4B"/>
    <w:rsid w:val="00D23310"/>
    <w:rsid w:val="00D25075"/>
    <w:rsid w:val="00D255B1"/>
    <w:rsid w:val="00D27641"/>
    <w:rsid w:val="00D36EE8"/>
    <w:rsid w:val="00D46CE3"/>
    <w:rsid w:val="00D55184"/>
    <w:rsid w:val="00D55DEE"/>
    <w:rsid w:val="00D56B40"/>
    <w:rsid w:val="00D5722D"/>
    <w:rsid w:val="00D62658"/>
    <w:rsid w:val="00D62E82"/>
    <w:rsid w:val="00D64DE9"/>
    <w:rsid w:val="00D81498"/>
    <w:rsid w:val="00D90098"/>
    <w:rsid w:val="00D92439"/>
    <w:rsid w:val="00DA18CA"/>
    <w:rsid w:val="00DA2CB1"/>
    <w:rsid w:val="00DA4679"/>
    <w:rsid w:val="00DA4E58"/>
    <w:rsid w:val="00DA75CA"/>
    <w:rsid w:val="00DB4F66"/>
    <w:rsid w:val="00DB5264"/>
    <w:rsid w:val="00DB699C"/>
    <w:rsid w:val="00DD0776"/>
    <w:rsid w:val="00DD6E3C"/>
    <w:rsid w:val="00DD75F3"/>
    <w:rsid w:val="00DE7602"/>
    <w:rsid w:val="00DF6160"/>
    <w:rsid w:val="00E07F50"/>
    <w:rsid w:val="00E1579F"/>
    <w:rsid w:val="00E36594"/>
    <w:rsid w:val="00E4597F"/>
    <w:rsid w:val="00E6601E"/>
    <w:rsid w:val="00E72211"/>
    <w:rsid w:val="00E7221C"/>
    <w:rsid w:val="00E73FE3"/>
    <w:rsid w:val="00E773C8"/>
    <w:rsid w:val="00E93D89"/>
    <w:rsid w:val="00EA2CC6"/>
    <w:rsid w:val="00EB1018"/>
    <w:rsid w:val="00EB2996"/>
    <w:rsid w:val="00EB77C4"/>
    <w:rsid w:val="00EC0A10"/>
    <w:rsid w:val="00EC1AE6"/>
    <w:rsid w:val="00EC5042"/>
    <w:rsid w:val="00EC6244"/>
    <w:rsid w:val="00ED1505"/>
    <w:rsid w:val="00ED1DBF"/>
    <w:rsid w:val="00ED23BB"/>
    <w:rsid w:val="00ED4BE9"/>
    <w:rsid w:val="00EE2C6F"/>
    <w:rsid w:val="00EF4A3E"/>
    <w:rsid w:val="00EF5D01"/>
    <w:rsid w:val="00F06F20"/>
    <w:rsid w:val="00F124C9"/>
    <w:rsid w:val="00F15434"/>
    <w:rsid w:val="00F168FD"/>
    <w:rsid w:val="00F24929"/>
    <w:rsid w:val="00F2599E"/>
    <w:rsid w:val="00F275BF"/>
    <w:rsid w:val="00F314D9"/>
    <w:rsid w:val="00F378E7"/>
    <w:rsid w:val="00F51A3E"/>
    <w:rsid w:val="00F51FCF"/>
    <w:rsid w:val="00F5597E"/>
    <w:rsid w:val="00F73114"/>
    <w:rsid w:val="00F7328B"/>
    <w:rsid w:val="00F762B9"/>
    <w:rsid w:val="00F831AE"/>
    <w:rsid w:val="00F835A2"/>
    <w:rsid w:val="00F90721"/>
    <w:rsid w:val="00F92C72"/>
    <w:rsid w:val="00FA0917"/>
    <w:rsid w:val="00FA2017"/>
    <w:rsid w:val="00FA693D"/>
    <w:rsid w:val="00FB77AF"/>
    <w:rsid w:val="00FB7F15"/>
    <w:rsid w:val="00FC1CF2"/>
    <w:rsid w:val="00FC3C04"/>
    <w:rsid w:val="00FE0DBB"/>
    <w:rsid w:val="00FE1850"/>
    <w:rsid w:val="00FE1F17"/>
    <w:rsid w:val="00FF0737"/>
    <w:rsid w:val="00FF42AF"/>
    <w:rsid w:val="00FF5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8EC5"/>
  <w15:docId w15:val="{0BD3E3C4-9E8F-4FC4-AF3F-31A89CF2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CB4"/>
  </w:style>
  <w:style w:type="paragraph" w:styleId="4">
    <w:name w:val="heading 4"/>
    <w:basedOn w:val="a"/>
    <w:next w:val="a"/>
    <w:link w:val="40"/>
    <w:qFormat/>
    <w:rsid w:val="002C5CCD"/>
    <w:pPr>
      <w:keepNext/>
      <w:spacing w:after="0" w:line="240" w:lineRule="auto"/>
      <w:ind w:left="4395"/>
      <w:outlineLvl w:val="3"/>
    </w:pPr>
    <w:rPr>
      <w:rFonts w:ascii="Times Armenian" w:eastAsia="Times New Roman" w:hAnsi="Times Armenian" w:cs="Times New Roman"/>
      <w:b/>
      <w:sz w:val="28"/>
      <w:szCs w:val="20"/>
      <w:lang w:val="hy-A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E26"/>
    <w:pPr>
      <w:ind w:left="720"/>
      <w:contextualSpacing/>
    </w:pPr>
  </w:style>
  <w:style w:type="paragraph" w:styleId="a4">
    <w:name w:val="No Spacing"/>
    <w:uiPriority w:val="1"/>
    <w:qFormat/>
    <w:rsid w:val="00665933"/>
    <w:pPr>
      <w:spacing w:after="0" w:line="240" w:lineRule="auto"/>
    </w:pPr>
    <w:rPr>
      <w:rFonts w:eastAsiaTheme="minorEastAsia"/>
    </w:rPr>
  </w:style>
  <w:style w:type="character" w:customStyle="1" w:styleId="40">
    <w:name w:val="Заголовок 4 Знак"/>
    <w:basedOn w:val="a0"/>
    <w:link w:val="4"/>
    <w:rsid w:val="002C5CCD"/>
    <w:rPr>
      <w:rFonts w:ascii="Times Armenian" w:eastAsia="Times New Roman" w:hAnsi="Times Armenian" w:cs="Times New Roman"/>
      <w:b/>
      <w:sz w:val="28"/>
      <w:szCs w:val="20"/>
      <w:lang w:val="hy-AM"/>
    </w:rPr>
  </w:style>
  <w:style w:type="paragraph" w:styleId="a5">
    <w:name w:val="header"/>
    <w:basedOn w:val="a"/>
    <w:link w:val="a6"/>
    <w:uiPriority w:val="99"/>
    <w:unhideWhenUsed/>
    <w:rsid w:val="002C5CCD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6">
    <w:name w:val="Верхний колонтитул Знак"/>
    <w:basedOn w:val="a0"/>
    <w:link w:val="a5"/>
    <w:uiPriority w:val="99"/>
    <w:rsid w:val="002C5CCD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2C5CCD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8">
    <w:name w:val="Нижний колонтитул Знак"/>
    <w:basedOn w:val="a0"/>
    <w:link w:val="a7"/>
    <w:uiPriority w:val="99"/>
    <w:rsid w:val="002C5CCD"/>
    <w:rPr>
      <w:rFonts w:eastAsiaTheme="minorEastAsia"/>
    </w:rPr>
  </w:style>
  <w:style w:type="paragraph" w:styleId="2">
    <w:name w:val="Body Text 2"/>
    <w:basedOn w:val="a"/>
    <w:link w:val="20"/>
    <w:unhideWhenUsed/>
    <w:rsid w:val="002C5CCD"/>
    <w:pPr>
      <w:spacing w:after="0" w:line="240" w:lineRule="auto"/>
      <w:jc w:val="center"/>
    </w:pPr>
    <w:rPr>
      <w:rFonts w:ascii="Russian Times" w:eastAsia="Times New Roman" w:hAnsi="Russian Times" w:cs="Times New Roman"/>
      <w:szCs w:val="20"/>
    </w:rPr>
  </w:style>
  <w:style w:type="character" w:customStyle="1" w:styleId="20">
    <w:name w:val="Основной текст 2 Знак"/>
    <w:basedOn w:val="a0"/>
    <w:link w:val="2"/>
    <w:rsid w:val="002C5CCD"/>
    <w:rPr>
      <w:rFonts w:ascii="Russian Times" w:eastAsia="Times New Roman" w:hAnsi="Russian Times" w:cs="Times New Roman"/>
      <w:szCs w:val="20"/>
    </w:rPr>
  </w:style>
  <w:style w:type="character" w:styleId="a9">
    <w:name w:val="Strong"/>
    <w:basedOn w:val="a0"/>
    <w:uiPriority w:val="22"/>
    <w:qFormat/>
    <w:rsid w:val="002C5CCD"/>
    <w:rPr>
      <w:b/>
      <w:bCs/>
    </w:rPr>
  </w:style>
  <w:style w:type="character" w:customStyle="1" w:styleId="apple-converted-space">
    <w:name w:val="apple-converted-space"/>
    <w:basedOn w:val="a0"/>
    <w:rsid w:val="002C5CCD"/>
  </w:style>
  <w:style w:type="paragraph" w:styleId="aa">
    <w:name w:val="Body Text"/>
    <w:basedOn w:val="a"/>
    <w:link w:val="ab"/>
    <w:uiPriority w:val="99"/>
    <w:semiHidden/>
    <w:unhideWhenUsed/>
    <w:rsid w:val="002C5CCD"/>
    <w:pPr>
      <w:spacing w:after="120"/>
    </w:pPr>
    <w:rPr>
      <w:rFonts w:eastAsiaTheme="minorEastAsia"/>
    </w:rPr>
  </w:style>
  <w:style w:type="character" w:customStyle="1" w:styleId="ab">
    <w:name w:val="Основной текст Знак"/>
    <w:basedOn w:val="a0"/>
    <w:link w:val="aa"/>
    <w:uiPriority w:val="99"/>
    <w:semiHidden/>
    <w:rsid w:val="002C5CCD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2C5CCD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C5CCD"/>
    <w:rPr>
      <w:rFonts w:ascii="Tahoma" w:eastAsiaTheme="minorEastAsi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2C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2C5CCD"/>
    <w:rPr>
      <w:i/>
      <w:iCs/>
    </w:rPr>
  </w:style>
  <w:style w:type="paragraph" w:styleId="3">
    <w:name w:val="Body Text Indent 3"/>
    <w:basedOn w:val="a"/>
    <w:link w:val="30"/>
    <w:uiPriority w:val="99"/>
    <w:unhideWhenUsed/>
    <w:rsid w:val="002C5CCD"/>
    <w:pPr>
      <w:spacing w:after="120"/>
      <w:ind w:left="360"/>
    </w:pPr>
    <w:rPr>
      <w:rFonts w:eastAsiaTheme="minorEastAsia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C5CCD"/>
    <w:rPr>
      <w:rFonts w:eastAsiaTheme="minorEastAsia"/>
      <w:sz w:val="16"/>
      <w:szCs w:val="16"/>
    </w:rPr>
  </w:style>
  <w:style w:type="table" w:styleId="af0">
    <w:name w:val="Table Grid"/>
    <w:basedOn w:val="a1"/>
    <w:uiPriority w:val="59"/>
    <w:rsid w:val="002C5CC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2C5CC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C5CCD"/>
    <w:rPr>
      <w:color w:val="605E5C"/>
      <w:shd w:val="clear" w:color="auto" w:fill="E1DFDD"/>
    </w:rPr>
  </w:style>
  <w:style w:type="paragraph" w:customStyle="1" w:styleId="Default">
    <w:name w:val="Default"/>
    <w:rsid w:val="002C5CCD"/>
    <w:pPr>
      <w:autoSpaceDE w:val="0"/>
      <w:autoSpaceDN w:val="0"/>
      <w:adjustRightInd w:val="0"/>
      <w:spacing w:after="0" w:line="240" w:lineRule="auto"/>
    </w:pPr>
    <w:rPr>
      <w:rFonts w:ascii="ANAHID" w:hAnsi="ANAHID" w:cs="ANAHID"/>
      <w:color w:val="000000"/>
      <w:sz w:val="24"/>
      <w:szCs w:val="24"/>
    </w:rPr>
  </w:style>
  <w:style w:type="paragraph" w:customStyle="1" w:styleId="msonormal0">
    <w:name w:val="msonormal"/>
    <w:basedOn w:val="a"/>
    <w:rsid w:val="0035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data">
    <w:name w:val="docdata"/>
    <w:aliases w:val="docy,v5,2502,bqiaagaaeyqcaaagiaiaaamtcqaabtsjaaaaaaaaaaaaaaaaaaaaaaaaaaaaaaaaaaaaaaaaaaaaaaaaaaaaaaaaaaaaaaaaaaaaaaaaaaaaaaaaaaaaaaaaaaaaaaaaaaaaaaaaaaaaaaaaaaaaaaaaaaaaaaaaaaaaaaaaaaaaaaaaaaaaaaaaaaaaaaaaaaaaaaaaaaaaaaaaaaaaaaaaaaaaaaaaaaaaaaaa"/>
    <w:basedOn w:val="a0"/>
    <w:rsid w:val="00653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C59E5-7BA0-4AB1-8BCE-9964479A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9</Pages>
  <Words>2870</Words>
  <Characters>16360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269</cp:revision>
  <cp:lastPrinted>2023-10-13T08:32:00Z</cp:lastPrinted>
  <dcterms:created xsi:type="dcterms:W3CDTF">2025-02-24T07:34:00Z</dcterms:created>
  <dcterms:modified xsi:type="dcterms:W3CDTF">2026-07-27T11:22:00Z</dcterms:modified>
</cp:coreProperties>
</file>